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F2" w:rsidRPr="00D7481A" w:rsidRDefault="008B1AF7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  <w:r>
        <w:rPr>
          <w:sz w:val="28"/>
          <w:szCs w:val="28"/>
        </w:rPr>
        <w:t xml:space="preserve">       </w:t>
      </w:r>
      <w:r w:rsidR="009D68F2">
        <w:rPr>
          <w:b/>
          <w:bCs/>
          <w:color w:val="0F243E" w:themeColor="text2" w:themeShade="80"/>
          <w:sz w:val="32"/>
          <w:szCs w:val="32"/>
        </w:rPr>
        <w:t xml:space="preserve">    </w:t>
      </w:r>
      <w:r w:rsidR="007862D1">
        <w:rPr>
          <w:b/>
          <w:bCs/>
          <w:color w:val="0F243E" w:themeColor="text2" w:themeShade="80"/>
          <w:sz w:val="32"/>
          <w:szCs w:val="32"/>
        </w:rPr>
        <w:t>Муниципальное казё</w:t>
      </w:r>
      <w:r w:rsidR="009D68F2" w:rsidRPr="00D7481A">
        <w:rPr>
          <w:b/>
          <w:bCs/>
          <w:color w:val="0F243E" w:themeColor="text2" w:themeShade="80"/>
          <w:sz w:val="32"/>
          <w:szCs w:val="32"/>
        </w:rPr>
        <w:t>нное учреждение культуры</w:t>
      </w: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  <w:r>
        <w:rPr>
          <w:b/>
          <w:bCs/>
          <w:color w:val="0F243E" w:themeColor="text2" w:themeShade="80"/>
          <w:sz w:val="32"/>
          <w:szCs w:val="32"/>
        </w:rPr>
        <w:t xml:space="preserve">    </w:t>
      </w:r>
      <w:r w:rsidRPr="00D7481A">
        <w:rPr>
          <w:b/>
          <w:bCs/>
          <w:color w:val="0F243E" w:themeColor="text2" w:themeShade="80"/>
          <w:sz w:val="32"/>
          <w:szCs w:val="32"/>
        </w:rPr>
        <w:t>«</w:t>
      </w:r>
      <w:r w:rsidR="00713E50">
        <w:rPr>
          <w:b/>
          <w:bCs/>
          <w:color w:val="0F243E" w:themeColor="text2" w:themeShade="80"/>
          <w:sz w:val="32"/>
          <w:szCs w:val="32"/>
        </w:rPr>
        <w:t>С</w:t>
      </w:r>
      <w:r w:rsidRPr="00D7481A">
        <w:rPr>
          <w:b/>
          <w:bCs/>
          <w:color w:val="0F243E" w:themeColor="text2" w:themeShade="80"/>
          <w:sz w:val="32"/>
          <w:szCs w:val="32"/>
        </w:rPr>
        <w:t>ельский Дом культуры</w:t>
      </w:r>
      <w:r w:rsidR="00713E50">
        <w:rPr>
          <w:b/>
          <w:bCs/>
          <w:color w:val="0F243E" w:themeColor="text2" w:themeShade="80"/>
          <w:sz w:val="32"/>
          <w:szCs w:val="32"/>
        </w:rPr>
        <w:t xml:space="preserve"> им. Тухужева А.М.</w:t>
      </w:r>
      <w:r w:rsidRPr="00D7481A">
        <w:rPr>
          <w:b/>
          <w:bCs/>
          <w:color w:val="0F243E" w:themeColor="text2" w:themeShade="80"/>
          <w:sz w:val="32"/>
          <w:szCs w:val="32"/>
        </w:rPr>
        <w:t>»</w:t>
      </w: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b/>
          <w:bCs/>
          <w:color w:val="0F243E" w:themeColor="text2" w:themeShade="80"/>
          <w:sz w:val="32"/>
          <w:szCs w:val="32"/>
        </w:rPr>
      </w:pPr>
      <w:r>
        <w:rPr>
          <w:b/>
          <w:bCs/>
          <w:color w:val="0F243E" w:themeColor="text2" w:themeShade="80"/>
          <w:sz w:val="32"/>
          <w:szCs w:val="32"/>
        </w:rPr>
        <w:t xml:space="preserve">    </w:t>
      </w:r>
      <w:r w:rsidR="00713E50">
        <w:rPr>
          <w:b/>
          <w:bCs/>
          <w:color w:val="0F243E" w:themeColor="text2" w:themeShade="80"/>
          <w:sz w:val="32"/>
          <w:szCs w:val="32"/>
        </w:rPr>
        <w:t>с.п. Нартан Чегемского района</w:t>
      </w: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b/>
          <w:bCs/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color w:val="0F243E" w:themeColor="text2" w:themeShade="80"/>
          <w:sz w:val="32"/>
          <w:szCs w:val="32"/>
        </w:rPr>
      </w:pP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i/>
          <w:color w:val="0F243E" w:themeColor="text2" w:themeShade="80"/>
          <w:sz w:val="56"/>
          <w:szCs w:val="56"/>
        </w:rPr>
      </w:pPr>
      <w:r>
        <w:rPr>
          <w:b/>
          <w:bCs/>
          <w:i/>
          <w:color w:val="0F243E" w:themeColor="text2" w:themeShade="80"/>
          <w:sz w:val="56"/>
          <w:szCs w:val="56"/>
        </w:rPr>
        <w:t xml:space="preserve">  </w:t>
      </w:r>
      <w:r w:rsidRPr="00D7481A">
        <w:rPr>
          <w:b/>
          <w:bCs/>
          <w:i/>
          <w:color w:val="0F243E" w:themeColor="text2" w:themeShade="80"/>
          <w:sz w:val="56"/>
          <w:szCs w:val="56"/>
        </w:rPr>
        <w:t>Текстовой отчет о работе</w:t>
      </w: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i/>
          <w:color w:val="0F243E" w:themeColor="text2" w:themeShade="80"/>
          <w:sz w:val="56"/>
          <w:szCs w:val="56"/>
        </w:rPr>
      </w:pPr>
      <w:r>
        <w:rPr>
          <w:b/>
          <w:bCs/>
          <w:i/>
          <w:color w:val="0F243E" w:themeColor="text2" w:themeShade="80"/>
          <w:sz w:val="56"/>
          <w:szCs w:val="56"/>
        </w:rPr>
        <w:t xml:space="preserve">  </w:t>
      </w:r>
      <w:r w:rsidRPr="00D7481A">
        <w:rPr>
          <w:b/>
          <w:bCs/>
          <w:i/>
          <w:color w:val="0F243E" w:themeColor="text2" w:themeShade="80"/>
          <w:sz w:val="56"/>
          <w:szCs w:val="56"/>
        </w:rPr>
        <w:t>МКУК «</w:t>
      </w:r>
      <w:r w:rsidR="00713E50">
        <w:rPr>
          <w:b/>
          <w:bCs/>
          <w:i/>
          <w:color w:val="0F243E" w:themeColor="text2" w:themeShade="80"/>
          <w:sz w:val="56"/>
          <w:szCs w:val="56"/>
        </w:rPr>
        <w:t>СДК им. Тухужева А.М.</w:t>
      </w:r>
      <w:r w:rsidRPr="00D7481A">
        <w:rPr>
          <w:b/>
          <w:bCs/>
          <w:i/>
          <w:color w:val="0F243E" w:themeColor="text2" w:themeShade="80"/>
          <w:sz w:val="56"/>
          <w:szCs w:val="56"/>
        </w:rPr>
        <w:t>»</w:t>
      </w:r>
    </w:p>
    <w:p w:rsidR="009D68F2" w:rsidRPr="00D7481A" w:rsidRDefault="009D68F2" w:rsidP="009D68F2">
      <w:pPr>
        <w:shd w:val="clear" w:color="auto" w:fill="FFFFFF"/>
        <w:ind w:left="-851" w:right="-427"/>
        <w:jc w:val="center"/>
        <w:rPr>
          <w:i/>
          <w:color w:val="0F243E" w:themeColor="text2" w:themeShade="80"/>
          <w:sz w:val="56"/>
          <w:szCs w:val="56"/>
        </w:rPr>
      </w:pPr>
      <w:r>
        <w:rPr>
          <w:b/>
          <w:bCs/>
          <w:i/>
          <w:color w:val="0F243E" w:themeColor="text2" w:themeShade="80"/>
          <w:sz w:val="56"/>
          <w:szCs w:val="56"/>
        </w:rPr>
        <w:t xml:space="preserve">   </w:t>
      </w:r>
      <w:r w:rsidR="007862D1">
        <w:rPr>
          <w:b/>
          <w:bCs/>
          <w:i/>
          <w:color w:val="0F243E" w:themeColor="text2" w:themeShade="80"/>
          <w:sz w:val="56"/>
          <w:szCs w:val="56"/>
        </w:rPr>
        <w:t>за 202</w:t>
      </w:r>
      <w:r w:rsidR="00713E50">
        <w:rPr>
          <w:b/>
          <w:bCs/>
          <w:i/>
          <w:color w:val="0F243E" w:themeColor="text2" w:themeShade="80"/>
          <w:sz w:val="56"/>
          <w:szCs w:val="56"/>
        </w:rPr>
        <w:t>5</w:t>
      </w:r>
      <w:r w:rsidRPr="00D7481A">
        <w:rPr>
          <w:b/>
          <w:bCs/>
          <w:i/>
          <w:color w:val="0F243E" w:themeColor="text2" w:themeShade="80"/>
          <w:sz w:val="56"/>
          <w:szCs w:val="56"/>
        </w:rPr>
        <w:t xml:space="preserve"> г.</w:t>
      </w:r>
    </w:p>
    <w:p w:rsidR="009D68F2" w:rsidRPr="00D7481A" w:rsidRDefault="009D68F2" w:rsidP="009D68F2">
      <w:pPr>
        <w:ind w:left="-851" w:right="-427"/>
        <w:jc w:val="center"/>
        <w:rPr>
          <w:i/>
          <w:color w:val="0F243E" w:themeColor="text2" w:themeShade="80"/>
          <w:sz w:val="56"/>
          <w:szCs w:val="56"/>
        </w:rPr>
      </w:pPr>
    </w:p>
    <w:p w:rsidR="009D68F2" w:rsidRDefault="009D68F2" w:rsidP="009D68F2">
      <w:pPr>
        <w:ind w:left="-851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9D68F2" w:rsidRDefault="009D68F2" w:rsidP="009D68F2">
      <w:pPr>
        <w:spacing w:line="360" w:lineRule="auto"/>
        <w:jc w:val="both"/>
        <w:rPr>
          <w:sz w:val="28"/>
          <w:szCs w:val="28"/>
        </w:rPr>
      </w:pP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4B7661">
        <w:rPr>
          <w:sz w:val="28"/>
          <w:szCs w:val="28"/>
        </w:rPr>
        <w:t xml:space="preserve">   </w:t>
      </w:r>
      <w:r w:rsidRPr="005A7AF0">
        <w:rPr>
          <w:sz w:val="28"/>
          <w:szCs w:val="28"/>
        </w:rPr>
        <w:t xml:space="preserve">Культурно- досуговая </w:t>
      </w:r>
      <w:r w:rsidR="00713E50" w:rsidRPr="005A7AF0">
        <w:rPr>
          <w:sz w:val="28"/>
          <w:szCs w:val="28"/>
        </w:rPr>
        <w:t>деятельность СДК</w:t>
      </w:r>
      <w:r w:rsidR="00713E50">
        <w:rPr>
          <w:sz w:val="28"/>
          <w:szCs w:val="28"/>
        </w:rPr>
        <w:t xml:space="preserve"> им. Тухужева А.М.</w:t>
      </w:r>
      <w:r w:rsidRPr="005A7AF0">
        <w:rPr>
          <w:sz w:val="28"/>
          <w:szCs w:val="28"/>
        </w:rPr>
        <w:t xml:space="preserve"> осуществляется согласно цели и задач, </w:t>
      </w:r>
      <w:r w:rsidR="00713E50" w:rsidRPr="005A7AF0">
        <w:rPr>
          <w:sz w:val="28"/>
          <w:szCs w:val="28"/>
        </w:rPr>
        <w:t>поставленных перед</w:t>
      </w:r>
      <w:r w:rsidRPr="005A7AF0">
        <w:rPr>
          <w:sz w:val="28"/>
          <w:szCs w:val="28"/>
        </w:rPr>
        <w:t xml:space="preserve"> </w:t>
      </w:r>
      <w:r w:rsidR="00713E50" w:rsidRPr="005A7AF0">
        <w:rPr>
          <w:sz w:val="28"/>
          <w:szCs w:val="28"/>
        </w:rPr>
        <w:t xml:space="preserve">ним </w:t>
      </w:r>
      <w:r w:rsidR="00713E50">
        <w:rPr>
          <w:sz w:val="28"/>
          <w:szCs w:val="28"/>
        </w:rPr>
        <w:t>на</w:t>
      </w:r>
      <w:r w:rsidR="007862D1">
        <w:rPr>
          <w:sz w:val="28"/>
          <w:szCs w:val="28"/>
        </w:rPr>
        <w:t xml:space="preserve"> 202</w:t>
      </w:r>
      <w:r w:rsidR="00713E50">
        <w:rPr>
          <w:sz w:val="28"/>
          <w:szCs w:val="28"/>
        </w:rPr>
        <w:t>5</w:t>
      </w:r>
      <w:r w:rsidRPr="005A7AF0">
        <w:rPr>
          <w:sz w:val="28"/>
          <w:szCs w:val="28"/>
        </w:rPr>
        <w:t xml:space="preserve"> год, направленных </w:t>
      </w:r>
      <w:r w:rsidR="00713E50" w:rsidRPr="005A7AF0">
        <w:rPr>
          <w:sz w:val="28"/>
          <w:szCs w:val="28"/>
        </w:rPr>
        <w:t>на: -</w:t>
      </w:r>
      <w:r w:rsidRPr="005A7AF0">
        <w:rPr>
          <w:sz w:val="28"/>
          <w:szCs w:val="28"/>
        </w:rPr>
        <w:t xml:space="preserve">патриотическое воспитание,  </w:t>
      </w: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AF0">
        <w:rPr>
          <w:sz w:val="28"/>
          <w:szCs w:val="28"/>
        </w:rPr>
        <w:t xml:space="preserve">работу с детьми и подростками; </w:t>
      </w: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AF0">
        <w:rPr>
          <w:sz w:val="28"/>
          <w:szCs w:val="28"/>
        </w:rPr>
        <w:t xml:space="preserve">организацию досуговой деятельности молодёжи; </w:t>
      </w:r>
    </w:p>
    <w:p w:rsidR="008B1AF7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AF0">
        <w:rPr>
          <w:sz w:val="28"/>
          <w:szCs w:val="28"/>
        </w:rPr>
        <w:t>работу с населением среднего,</w:t>
      </w:r>
      <w:r>
        <w:rPr>
          <w:sz w:val="28"/>
          <w:szCs w:val="28"/>
        </w:rPr>
        <w:t xml:space="preserve"> старшего и пожилого возрастов </w:t>
      </w: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-работу с</w:t>
      </w:r>
      <w:r w:rsidRPr="005A7AF0">
        <w:rPr>
          <w:sz w:val="28"/>
          <w:szCs w:val="28"/>
        </w:rPr>
        <w:t xml:space="preserve"> людьми с ограниченными возможностями, </w:t>
      </w: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AF0">
        <w:rPr>
          <w:sz w:val="28"/>
          <w:szCs w:val="28"/>
        </w:rPr>
        <w:t>организацию семейного досуга;</w:t>
      </w: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AF0">
        <w:rPr>
          <w:sz w:val="28"/>
          <w:szCs w:val="28"/>
        </w:rPr>
        <w:t xml:space="preserve">возрождение и сохранение традиционной народной культуры; </w:t>
      </w: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AF0">
        <w:rPr>
          <w:sz w:val="28"/>
          <w:szCs w:val="28"/>
        </w:rPr>
        <w:t>организацию и проведение мероприятий к праздничным датам и профессиональным  праздникам,</w:t>
      </w: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AF0">
        <w:rPr>
          <w:sz w:val="28"/>
          <w:szCs w:val="28"/>
        </w:rPr>
        <w:t xml:space="preserve">участие в районных, областных, всероссийских фестивалях и конкурсах   </w:t>
      </w:r>
      <w:r>
        <w:rPr>
          <w:sz w:val="28"/>
          <w:szCs w:val="28"/>
        </w:rPr>
        <w:t>-</w:t>
      </w:r>
      <w:r w:rsidRPr="005A7AF0">
        <w:rPr>
          <w:sz w:val="28"/>
          <w:szCs w:val="28"/>
        </w:rPr>
        <w:t xml:space="preserve">организация административно-хозяйственной деятельности учреждения культуры.    </w:t>
      </w:r>
    </w:p>
    <w:p w:rsidR="008B1AF7" w:rsidRPr="005A7AF0" w:rsidRDefault="008B1AF7" w:rsidP="008B1AF7">
      <w:pPr>
        <w:spacing w:line="360" w:lineRule="auto"/>
        <w:ind w:left="284"/>
        <w:jc w:val="both"/>
        <w:rPr>
          <w:sz w:val="28"/>
          <w:szCs w:val="28"/>
        </w:rPr>
      </w:pPr>
      <w:r w:rsidRPr="005A7AF0">
        <w:rPr>
          <w:sz w:val="28"/>
          <w:szCs w:val="28"/>
        </w:rPr>
        <w:t xml:space="preserve">      </w:t>
      </w:r>
      <w:r w:rsidRPr="005A7AF0">
        <w:rPr>
          <w:sz w:val="28"/>
          <w:szCs w:val="28"/>
          <w:shd w:val="clear" w:color="auto" w:fill="FFFFFF"/>
        </w:rPr>
        <w:t>Для улучшения качества организации и проведения мероприятий</w:t>
      </w:r>
      <w:r>
        <w:rPr>
          <w:sz w:val="28"/>
          <w:szCs w:val="28"/>
          <w:shd w:val="clear" w:color="auto" w:fill="FFFFFF"/>
        </w:rPr>
        <w:t>,</w:t>
      </w:r>
      <w:r w:rsidRPr="005A7AF0">
        <w:rPr>
          <w:sz w:val="28"/>
          <w:szCs w:val="28"/>
          <w:shd w:val="clear" w:color="auto" w:fill="FFFFFF"/>
        </w:rPr>
        <w:t xml:space="preserve"> </w:t>
      </w:r>
      <w:r w:rsidR="00713E50" w:rsidRPr="005A7AF0">
        <w:rPr>
          <w:sz w:val="28"/>
          <w:szCs w:val="28"/>
        </w:rPr>
        <w:t>СДК</w:t>
      </w:r>
      <w:r w:rsidR="00713E50">
        <w:rPr>
          <w:sz w:val="28"/>
          <w:szCs w:val="28"/>
        </w:rPr>
        <w:t xml:space="preserve"> им. Тухужева А.М.</w:t>
      </w:r>
      <w:r w:rsidRPr="005A7AF0">
        <w:rPr>
          <w:sz w:val="28"/>
          <w:szCs w:val="28"/>
          <w:shd w:val="clear" w:color="auto" w:fill="FFFFFF"/>
        </w:rPr>
        <w:t xml:space="preserve"> ведет активное сотрудничество с местн</w:t>
      </w:r>
      <w:r w:rsidR="00713E50">
        <w:rPr>
          <w:sz w:val="28"/>
          <w:szCs w:val="28"/>
          <w:shd w:val="clear" w:color="auto" w:fill="FFFFFF"/>
        </w:rPr>
        <w:t>ыми</w:t>
      </w:r>
      <w:r w:rsidRPr="005A7AF0">
        <w:rPr>
          <w:sz w:val="28"/>
          <w:szCs w:val="28"/>
          <w:shd w:val="clear" w:color="auto" w:fill="FFFFFF"/>
        </w:rPr>
        <w:t xml:space="preserve"> школ</w:t>
      </w:r>
      <w:r w:rsidR="00713E50">
        <w:rPr>
          <w:sz w:val="28"/>
          <w:szCs w:val="28"/>
          <w:shd w:val="clear" w:color="auto" w:fill="FFFFFF"/>
        </w:rPr>
        <w:t>ами</w:t>
      </w:r>
      <w:r w:rsidRPr="005A7AF0">
        <w:rPr>
          <w:sz w:val="28"/>
          <w:szCs w:val="28"/>
          <w:shd w:val="clear" w:color="auto" w:fill="FFFFFF"/>
        </w:rPr>
        <w:t>, библио</w:t>
      </w:r>
      <w:r>
        <w:rPr>
          <w:sz w:val="28"/>
          <w:szCs w:val="28"/>
          <w:shd w:val="clear" w:color="auto" w:fill="FFFFFF"/>
        </w:rPr>
        <w:t xml:space="preserve">текой, Советом ветеранов, </w:t>
      </w:r>
      <w:r w:rsidR="00713E50">
        <w:rPr>
          <w:sz w:val="28"/>
          <w:szCs w:val="28"/>
          <w:shd w:val="clear" w:color="auto" w:fill="FFFFFF"/>
        </w:rPr>
        <w:t>поликлиникой</w:t>
      </w:r>
      <w:r>
        <w:rPr>
          <w:sz w:val="28"/>
          <w:szCs w:val="28"/>
          <w:shd w:val="clear" w:color="auto" w:fill="FFFFFF"/>
        </w:rPr>
        <w:t>.</w:t>
      </w:r>
      <w:r w:rsidRPr="005A7AF0">
        <w:rPr>
          <w:sz w:val="28"/>
          <w:szCs w:val="28"/>
          <w:shd w:val="clear" w:color="auto" w:fill="FFFFFF"/>
        </w:rPr>
        <w:t xml:space="preserve"> </w:t>
      </w:r>
    </w:p>
    <w:p w:rsidR="008B1AF7" w:rsidRPr="005A7AF0" w:rsidRDefault="008B1AF7" w:rsidP="008B1AF7">
      <w:pPr>
        <w:spacing w:line="360" w:lineRule="auto"/>
        <w:ind w:left="284" w:firstLine="283"/>
        <w:jc w:val="both"/>
        <w:rPr>
          <w:sz w:val="28"/>
          <w:szCs w:val="28"/>
          <w:shd w:val="clear" w:color="auto" w:fill="FFFFFF"/>
        </w:rPr>
      </w:pPr>
      <w:r w:rsidRPr="005A7AF0">
        <w:rPr>
          <w:sz w:val="28"/>
          <w:szCs w:val="28"/>
          <w:shd w:val="clear" w:color="auto" w:fill="FFFFFF"/>
        </w:rPr>
        <w:t xml:space="preserve"> Мероприятия в учреждении предоставляются населению на бесплатной основе (за счет бюджетного финансирования запланированного на год) и на платной основе (за счет средств потребителя), согласно перечню оказываемых платных услуг.</w:t>
      </w:r>
    </w:p>
    <w:p w:rsidR="008B1AF7" w:rsidRPr="005A7AF0" w:rsidRDefault="008B1AF7" w:rsidP="008B1AF7">
      <w:pPr>
        <w:spacing w:line="360" w:lineRule="auto"/>
        <w:ind w:left="284" w:firstLine="283"/>
        <w:jc w:val="both"/>
        <w:rPr>
          <w:color w:val="000000" w:themeColor="text1"/>
          <w:sz w:val="28"/>
          <w:szCs w:val="28"/>
        </w:rPr>
      </w:pPr>
      <w:r w:rsidRPr="005A7AF0">
        <w:rPr>
          <w:sz w:val="28"/>
          <w:szCs w:val="28"/>
        </w:rPr>
        <w:t xml:space="preserve"> В Доме культуры </w:t>
      </w:r>
      <w:r w:rsidR="00713E50" w:rsidRPr="005A7AF0">
        <w:rPr>
          <w:sz w:val="28"/>
          <w:szCs w:val="28"/>
        </w:rPr>
        <w:t>работают кружки</w:t>
      </w:r>
      <w:r w:rsidRPr="005A7AF0">
        <w:rPr>
          <w:sz w:val="28"/>
          <w:szCs w:val="28"/>
        </w:rPr>
        <w:t xml:space="preserve"> самодеятельного творчества разного направления и клубы по интересам. Количество</w:t>
      </w:r>
      <w:r>
        <w:rPr>
          <w:sz w:val="28"/>
          <w:szCs w:val="28"/>
        </w:rPr>
        <w:t xml:space="preserve"> кружков- </w:t>
      </w:r>
      <w:r w:rsidR="00713E50">
        <w:rPr>
          <w:sz w:val="28"/>
          <w:szCs w:val="28"/>
        </w:rPr>
        <w:t>15</w:t>
      </w:r>
      <w:r w:rsidRPr="005A7AF0">
        <w:rPr>
          <w:sz w:val="28"/>
          <w:szCs w:val="28"/>
        </w:rPr>
        <w:t>, участник</w:t>
      </w:r>
      <w:r>
        <w:rPr>
          <w:sz w:val="28"/>
          <w:szCs w:val="28"/>
        </w:rPr>
        <w:t>ов творчес</w:t>
      </w:r>
      <w:r w:rsidR="00C75994">
        <w:rPr>
          <w:sz w:val="28"/>
          <w:szCs w:val="28"/>
        </w:rPr>
        <w:t>ких объед</w:t>
      </w:r>
      <w:r w:rsidR="007862D1">
        <w:rPr>
          <w:sz w:val="28"/>
          <w:szCs w:val="28"/>
        </w:rPr>
        <w:t>инений в 202</w:t>
      </w:r>
      <w:r w:rsidR="00713E50">
        <w:rPr>
          <w:sz w:val="28"/>
          <w:szCs w:val="28"/>
        </w:rPr>
        <w:t>5</w:t>
      </w:r>
      <w:r w:rsidR="00C559E3">
        <w:rPr>
          <w:sz w:val="28"/>
          <w:szCs w:val="28"/>
        </w:rPr>
        <w:t xml:space="preserve"> году- </w:t>
      </w:r>
      <w:r w:rsidR="00713E50">
        <w:rPr>
          <w:sz w:val="28"/>
          <w:szCs w:val="28"/>
        </w:rPr>
        <w:t>420 человек.</w:t>
      </w:r>
      <w:r w:rsidR="00C559E3">
        <w:rPr>
          <w:sz w:val="28"/>
          <w:szCs w:val="28"/>
        </w:rPr>
        <w:t xml:space="preserve">  </w:t>
      </w:r>
    </w:p>
    <w:p w:rsidR="008B1AF7" w:rsidRPr="005A7AF0" w:rsidRDefault="008B1AF7" w:rsidP="008B1AF7">
      <w:pPr>
        <w:spacing w:line="360" w:lineRule="auto"/>
        <w:ind w:left="284" w:firstLine="283"/>
        <w:jc w:val="both"/>
        <w:rPr>
          <w:sz w:val="28"/>
          <w:szCs w:val="28"/>
        </w:rPr>
      </w:pPr>
      <w:r w:rsidRPr="005A7AF0">
        <w:rPr>
          <w:sz w:val="28"/>
          <w:szCs w:val="28"/>
        </w:rPr>
        <w:t xml:space="preserve">    В течение года в </w:t>
      </w:r>
      <w:r w:rsidR="00713E50" w:rsidRPr="005A7AF0">
        <w:rPr>
          <w:sz w:val="28"/>
          <w:szCs w:val="28"/>
        </w:rPr>
        <w:t>СДК</w:t>
      </w:r>
      <w:r w:rsidR="00713E50">
        <w:rPr>
          <w:sz w:val="28"/>
          <w:szCs w:val="28"/>
        </w:rPr>
        <w:t xml:space="preserve"> им. Тухужева А.М.</w:t>
      </w:r>
      <w:r w:rsidRPr="005A7AF0">
        <w:rPr>
          <w:sz w:val="28"/>
          <w:szCs w:val="28"/>
        </w:rPr>
        <w:t xml:space="preserve"> проходили различные по форме мероприятия для всех возрастных групп населения.</w:t>
      </w:r>
    </w:p>
    <w:p w:rsidR="008B1AF7" w:rsidRDefault="00C559E3" w:rsidP="008B1AF7">
      <w:pPr>
        <w:spacing w:line="360" w:lineRule="auto"/>
        <w:ind w:left="284" w:firstLine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202</w:t>
      </w:r>
      <w:r w:rsidR="00713E50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 было проведено </w:t>
      </w:r>
      <w:r w:rsidR="00713E50">
        <w:rPr>
          <w:color w:val="000000" w:themeColor="text1"/>
          <w:sz w:val="28"/>
          <w:szCs w:val="28"/>
        </w:rPr>
        <w:t>102</w:t>
      </w:r>
      <w:r w:rsidR="00C75994">
        <w:rPr>
          <w:color w:val="000000" w:themeColor="text1"/>
          <w:sz w:val="28"/>
          <w:szCs w:val="28"/>
        </w:rPr>
        <w:t xml:space="preserve"> мероприятия</w:t>
      </w:r>
      <w:r>
        <w:rPr>
          <w:color w:val="000000" w:themeColor="text1"/>
          <w:sz w:val="28"/>
          <w:szCs w:val="28"/>
        </w:rPr>
        <w:t xml:space="preserve">, на которых присутствовало </w:t>
      </w:r>
      <w:r w:rsidR="00713E50">
        <w:rPr>
          <w:color w:val="000000" w:themeColor="text1"/>
          <w:sz w:val="28"/>
          <w:szCs w:val="28"/>
        </w:rPr>
        <w:t>5160</w:t>
      </w:r>
      <w:r w:rsidR="008B1AF7" w:rsidRPr="00C75994">
        <w:rPr>
          <w:color w:val="000000" w:themeColor="text1"/>
          <w:sz w:val="28"/>
          <w:szCs w:val="28"/>
        </w:rPr>
        <w:t xml:space="preserve"> челове</w:t>
      </w:r>
      <w:r w:rsidR="00C75994">
        <w:rPr>
          <w:color w:val="000000" w:themeColor="text1"/>
          <w:sz w:val="28"/>
          <w:szCs w:val="28"/>
        </w:rPr>
        <w:t>к. Из них платных мероприятий</w:t>
      </w:r>
      <w:r w:rsidR="00713E50">
        <w:rPr>
          <w:color w:val="000000" w:themeColor="text1"/>
          <w:sz w:val="28"/>
          <w:szCs w:val="28"/>
        </w:rPr>
        <w:t xml:space="preserve"> (в рамках реализации программы Пушкинская карта)</w:t>
      </w:r>
      <w:r w:rsidR="00C75994">
        <w:rPr>
          <w:color w:val="000000" w:themeColor="text1"/>
          <w:sz w:val="28"/>
          <w:szCs w:val="28"/>
        </w:rPr>
        <w:t xml:space="preserve"> </w:t>
      </w:r>
      <w:r w:rsidR="00BA1EC0">
        <w:rPr>
          <w:color w:val="000000" w:themeColor="text1"/>
          <w:sz w:val="28"/>
          <w:szCs w:val="28"/>
        </w:rPr>
        <w:t>-</w:t>
      </w:r>
      <w:r w:rsidR="00713E50">
        <w:rPr>
          <w:color w:val="000000" w:themeColor="text1"/>
          <w:sz w:val="28"/>
          <w:szCs w:val="28"/>
        </w:rPr>
        <w:t xml:space="preserve"> 7</w:t>
      </w:r>
      <w:r>
        <w:rPr>
          <w:color w:val="000000" w:themeColor="text1"/>
          <w:sz w:val="28"/>
          <w:szCs w:val="28"/>
        </w:rPr>
        <w:t>, присутствовало</w:t>
      </w:r>
      <w:r w:rsidR="00713E5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r w:rsidR="00713E50">
        <w:rPr>
          <w:color w:val="000000" w:themeColor="text1"/>
          <w:sz w:val="28"/>
          <w:szCs w:val="28"/>
        </w:rPr>
        <w:t>139</w:t>
      </w:r>
      <w:r w:rsidR="008B1AF7" w:rsidRPr="00C75994">
        <w:rPr>
          <w:color w:val="000000" w:themeColor="text1"/>
          <w:sz w:val="28"/>
          <w:szCs w:val="28"/>
        </w:rPr>
        <w:t xml:space="preserve"> человек. </w:t>
      </w:r>
      <w:r>
        <w:rPr>
          <w:color w:val="000000" w:themeColor="text1"/>
          <w:sz w:val="28"/>
          <w:szCs w:val="28"/>
        </w:rPr>
        <w:t>Сравнивая с прошлым годом, увеличилось количество мероприятий и количество посетителей.</w:t>
      </w:r>
    </w:p>
    <w:p w:rsidR="008B1AF7" w:rsidRPr="00E92C37" w:rsidRDefault="00F809F8" w:rsidP="00F809F8">
      <w:pPr>
        <w:spacing w:line="360" w:lineRule="auto"/>
        <w:ind w:left="284" w:firstLine="283"/>
        <w:jc w:val="both"/>
        <w:rPr>
          <w:color w:val="000000" w:themeColor="text1"/>
          <w:sz w:val="28"/>
          <w:szCs w:val="28"/>
        </w:rPr>
      </w:pPr>
      <w:r w:rsidRPr="00F809F8">
        <w:rPr>
          <w:sz w:val="28"/>
          <w:szCs w:val="28"/>
        </w:rPr>
        <w:lastRenderedPageBreak/>
        <w:t>С</w:t>
      </w:r>
      <w:r w:rsidR="0059774A">
        <w:rPr>
          <w:sz w:val="28"/>
          <w:szCs w:val="28"/>
        </w:rPr>
        <w:t xml:space="preserve"> </w:t>
      </w:r>
      <w:r w:rsidR="00C559E3">
        <w:rPr>
          <w:sz w:val="28"/>
          <w:szCs w:val="28"/>
        </w:rPr>
        <w:t>целью оперативного и объективного информирования общественности и деятельности учреждения, с</w:t>
      </w:r>
      <w:r w:rsidRPr="00F809F8">
        <w:rPr>
          <w:sz w:val="28"/>
          <w:szCs w:val="28"/>
        </w:rPr>
        <w:t>амые масштабные и значимые мероприятия афишируются, и заблаговременно выкладывается информация о них, что продуктивно влияет на посещаемость культурно-массовых мероприятий. После проведения пр</w:t>
      </w:r>
      <w:r>
        <w:rPr>
          <w:sz w:val="28"/>
          <w:szCs w:val="28"/>
        </w:rPr>
        <w:t>аздника работники СДК</w:t>
      </w:r>
      <w:r w:rsidR="00713E50">
        <w:rPr>
          <w:sz w:val="28"/>
          <w:szCs w:val="28"/>
        </w:rPr>
        <w:t xml:space="preserve"> им. Тухужева А.М.</w:t>
      </w:r>
      <w:r>
        <w:rPr>
          <w:sz w:val="28"/>
          <w:szCs w:val="28"/>
        </w:rPr>
        <w:t xml:space="preserve"> размещают</w:t>
      </w:r>
      <w:r w:rsidRPr="00F809F8">
        <w:rPr>
          <w:sz w:val="28"/>
          <w:szCs w:val="28"/>
        </w:rPr>
        <w:t xml:space="preserve"> информацию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 xml:space="preserve"> на </w:t>
      </w:r>
      <w:r w:rsidR="00713E50" w:rsidRPr="00D65FB9">
        <w:rPr>
          <w:sz w:val="26"/>
          <w:szCs w:val="26"/>
        </w:rPr>
        <w:t xml:space="preserve">в </w:t>
      </w:r>
      <w:r w:rsidR="00713E50">
        <w:rPr>
          <w:sz w:val="26"/>
          <w:szCs w:val="26"/>
        </w:rPr>
        <w:t xml:space="preserve">Мах </w:t>
      </w:r>
      <w:hyperlink r:id="rId6" w:history="1">
        <w:proofErr w:type="gramStart"/>
        <w:r w:rsidR="00713E50" w:rsidRPr="003A0F7D">
          <w:rPr>
            <w:rStyle w:val="a6"/>
            <w:sz w:val="26"/>
            <w:szCs w:val="26"/>
          </w:rPr>
          <w:t>https://max.ru/id708017234_gos</w:t>
        </w:r>
      </w:hyperlink>
      <w:r w:rsidR="00713E50">
        <w:rPr>
          <w:sz w:val="26"/>
          <w:szCs w:val="26"/>
        </w:rPr>
        <w:t xml:space="preserve">,  </w:t>
      </w:r>
      <w:proofErr w:type="spellStart"/>
      <w:r w:rsidR="00713E50" w:rsidRPr="00D65FB9">
        <w:rPr>
          <w:sz w:val="26"/>
          <w:szCs w:val="26"/>
        </w:rPr>
        <w:t>ВКонтакте</w:t>
      </w:r>
      <w:proofErr w:type="spellEnd"/>
      <w:proofErr w:type="gramEnd"/>
      <w:r w:rsidR="00713E50">
        <w:rPr>
          <w:sz w:val="26"/>
          <w:szCs w:val="26"/>
        </w:rPr>
        <w:t xml:space="preserve"> </w:t>
      </w:r>
      <w:hyperlink r:id="rId7" w:history="1">
        <w:r w:rsidR="00713E50" w:rsidRPr="003A0F7D">
          <w:rPr>
            <w:rStyle w:val="a6"/>
            <w:sz w:val="26"/>
            <w:szCs w:val="26"/>
          </w:rPr>
          <w:t>https://vk.com/public216448769</w:t>
        </w:r>
      </w:hyperlink>
      <w:r w:rsidR="00713E50">
        <w:rPr>
          <w:sz w:val="26"/>
          <w:szCs w:val="26"/>
        </w:rPr>
        <w:t xml:space="preserve"> </w:t>
      </w:r>
      <w:r w:rsidR="00713E50" w:rsidRPr="00D65FB9">
        <w:rPr>
          <w:sz w:val="26"/>
          <w:szCs w:val="26"/>
        </w:rPr>
        <w:t xml:space="preserve"> и </w:t>
      </w:r>
      <w:proofErr w:type="spellStart"/>
      <w:r w:rsidR="00713E50" w:rsidRPr="00D65FB9">
        <w:rPr>
          <w:sz w:val="26"/>
          <w:szCs w:val="26"/>
        </w:rPr>
        <w:t>Телеграм</w:t>
      </w:r>
      <w:proofErr w:type="spellEnd"/>
      <w:r w:rsidR="00713E50">
        <w:rPr>
          <w:sz w:val="26"/>
          <w:szCs w:val="26"/>
        </w:rPr>
        <w:t xml:space="preserve"> </w:t>
      </w:r>
      <w:hyperlink r:id="rId8" w:anchor="@SDKNARTAN" w:history="1">
        <w:r w:rsidR="00713E50" w:rsidRPr="003A0F7D">
          <w:rPr>
            <w:rStyle w:val="a6"/>
            <w:sz w:val="26"/>
            <w:szCs w:val="26"/>
          </w:rPr>
          <w:t>https://web.telegram.org/k/#@SDKNARTAN</w:t>
        </w:r>
      </w:hyperlink>
      <w:r w:rsidR="00713E50">
        <w:rPr>
          <w:sz w:val="26"/>
          <w:szCs w:val="26"/>
        </w:rPr>
        <w:t xml:space="preserve">. Также имеется свой сайт </w:t>
      </w:r>
      <w:hyperlink r:id="rId9" w:history="1">
        <w:r w:rsidR="00713E50" w:rsidRPr="003A0F7D">
          <w:rPr>
            <w:rStyle w:val="a6"/>
            <w:sz w:val="26"/>
            <w:szCs w:val="26"/>
          </w:rPr>
          <w:t>https://dk-nartan.ru/</w:t>
        </w:r>
      </w:hyperlink>
      <w:r>
        <w:t xml:space="preserve"> - </w:t>
      </w:r>
      <w:r>
        <w:rPr>
          <w:sz w:val="28"/>
          <w:szCs w:val="28"/>
        </w:rPr>
        <w:t xml:space="preserve"> в </w:t>
      </w:r>
      <w:r w:rsidR="00713E50">
        <w:rPr>
          <w:sz w:val="28"/>
          <w:szCs w:val="28"/>
        </w:rPr>
        <w:t>виде фотографий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видероликов</w:t>
      </w:r>
      <w:proofErr w:type="spellEnd"/>
      <w:r w:rsidRPr="00F809F8">
        <w:rPr>
          <w:sz w:val="28"/>
          <w:szCs w:val="28"/>
        </w:rPr>
        <w:t xml:space="preserve"> и описание прошедшего мероприятия. Это позволяет более подробно увидеть работу с населением.</w:t>
      </w:r>
      <w:r>
        <w:rPr>
          <w:color w:val="000000" w:themeColor="text1"/>
          <w:sz w:val="28"/>
          <w:szCs w:val="28"/>
        </w:rPr>
        <w:t xml:space="preserve"> </w:t>
      </w:r>
      <w:r w:rsidR="00E92C37">
        <w:rPr>
          <w:color w:val="000000" w:themeColor="text1"/>
          <w:sz w:val="28"/>
          <w:szCs w:val="28"/>
        </w:rPr>
        <w:t>Ведется работа по размещению информации на платформе «</w:t>
      </w:r>
      <w:r w:rsidR="00E92C37">
        <w:rPr>
          <w:color w:val="000000" w:themeColor="text1"/>
          <w:sz w:val="28"/>
          <w:szCs w:val="28"/>
          <w:lang w:val="en-US"/>
        </w:rPr>
        <w:t>Pro</w:t>
      </w:r>
      <w:r w:rsidR="00E92C37">
        <w:rPr>
          <w:color w:val="000000" w:themeColor="text1"/>
          <w:sz w:val="28"/>
          <w:szCs w:val="28"/>
        </w:rPr>
        <w:t>.К</w:t>
      </w:r>
      <w:r w:rsidR="00E92C37" w:rsidRPr="00FB42DF">
        <w:rPr>
          <w:color w:val="000000" w:themeColor="text1"/>
          <w:sz w:val="28"/>
          <w:szCs w:val="28"/>
        </w:rPr>
        <w:t>ультура</w:t>
      </w:r>
      <w:r w:rsidR="00E92C37">
        <w:rPr>
          <w:color w:val="000000" w:themeColor="text1"/>
          <w:sz w:val="28"/>
          <w:szCs w:val="28"/>
        </w:rPr>
        <w:t>».</w:t>
      </w:r>
      <w:r w:rsidR="00C559E3">
        <w:rPr>
          <w:color w:val="000000" w:themeColor="text1"/>
          <w:sz w:val="28"/>
          <w:szCs w:val="28"/>
        </w:rPr>
        <w:t xml:space="preserve"> В этом году создано сообщество «</w:t>
      </w:r>
      <w:proofErr w:type="spellStart"/>
      <w:r w:rsidR="00C559E3">
        <w:rPr>
          <w:color w:val="000000" w:themeColor="text1"/>
          <w:sz w:val="28"/>
          <w:szCs w:val="28"/>
        </w:rPr>
        <w:t>ВКонт</w:t>
      </w:r>
      <w:r w:rsidR="001049B9">
        <w:rPr>
          <w:color w:val="000000" w:themeColor="text1"/>
          <w:sz w:val="28"/>
          <w:szCs w:val="28"/>
        </w:rPr>
        <w:t>акте</w:t>
      </w:r>
      <w:proofErr w:type="spellEnd"/>
      <w:r w:rsidR="001049B9">
        <w:rPr>
          <w:color w:val="000000" w:themeColor="text1"/>
          <w:sz w:val="28"/>
          <w:szCs w:val="28"/>
        </w:rPr>
        <w:t>» с меткой «</w:t>
      </w:r>
      <w:proofErr w:type="spellStart"/>
      <w:r w:rsidR="001049B9">
        <w:rPr>
          <w:color w:val="000000" w:themeColor="text1"/>
          <w:sz w:val="28"/>
          <w:szCs w:val="28"/>
        </w:rPr>
        <w:t>Госорганизация</w:t>
      </w:r>
      <w:proofErr w:type="spellEnd"/>
      <w:r w:rsidR="001049B9">
        <w:rPr>
          <w:color w:val="000000" w:themeColor="text1"/>
          <w:sz w:val="28"/>
          <w:szCs w:val="28"/>
        </w:rPr>
        <w:t>»</w:t>
      </w:r>
    </w:p>
    <w:p w:rsidR="005C29A0" w:rsidRDefault="005C29A0" w:rsidP="00805A89">
      <w:pPr>
        <w:shd w:val="clear" w:color="auto" w:fill="FFFFFF"/>
        <w:rPr>
          <w:b/>
          <w:sz w:val="28"/>
          <w:szCs w:val="28"/>
        </w:rPr>
      </w:pPr>
    </w:p>
    <w:p w:rsidR="00AB50C3" w:rsidRDefault="001410AF" w:rsidP="004B7661">
      <w:pPr>
        <w:shd w:val="clear" w:color="auto" w:fill="FFFFFF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детьми и подростками</w:t>
      </w:r>
    </w:p>
    <w:p w:rsidR="004B7661" w:rsidRPr="004B7661" w:rsidRDefault="004B7661" w:rsidP="004B7661">
      <w:pPr>
        <w:shd w:val="clear" w:color="auto" w:fill="FFFFFF"/>
        <w:ind w:left="-142"/>
        <w:jc w:val="center"/>
        <w:rPr>
          <w:b/>
          <w:sz w:val="28"/>
          <w:szCs w:val="28"/>
        </w:rPr>
      </w:pPr>
    </w:p>
    <w:p w:rsidR="001410AF" w:rsidRPr="00681C75" w:rsidRDefault="00AB50C3" w:rsidP="00C34B92">
      <w:pPr>
        <w:spacing w:line="360" w:lineRule="auto"/>
        <w:ind w:left="284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10AF" w:rsidRPr="001410AF">
        <w:rPr>
          <w:sz w:val="28"/>
          <w:szCs w:val="28"/>
        </w:rPr>
        <w:t xml:space="preserve">В работе с детьми и подростками используются различные формы клубной работы: беседы, диспуты, различные викторины, конкурсные, игровые программы, эстафеты, театрализованные представления. </w:t>
      </w:r>
    </w:p>
    <w:p w:rsidR="00CF54F4" w:rsidRPr="00D72699" w:rsidRDefault="00A223D7" w:rsidP="00713E50">
      <w:pPr>
        <w:pStyle w:val="a3"/>
        <w:spacing w:before="0" w:beforeAutospacing="0" w:after="0" w:afterAutospacing="0" w:line="360" w:lineRule="auto"/>
        <w:ind w:right="282" w:firstLine="25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0C26" w:rsidRPr="00681C75">
        <w:rPr>
          <w:sz w:val="28"/>
          <w:szCs w:val="28"/>
        </w:rPr>
        <w:t xml:space="preserve">В </w:t>
      </w:r>
      <w:r w:rsidR="00713E50" w:rsidRPr="00681C75">
        <w:rPr>
          <w:sz w:val="28"/>
          <w:szCs w:val="28"/>
        </w:rPr>
        <w:t>течение года</w:t>
      </w:r>
      <w:r w:rsidR="00F40C26" w:rsidRPr="00681C75">
        <w:rPr>
          <w:sz w:val="28"/>
          <w:szCs w:val="28"/>
        </w:rPr>
        <w:t xml:space="preserve"> </w:t>
      </w:r>
      <w:r w:rsidR="00713E50">
        <w:rPr>
          <w:sz w:val="28"/>
          <w:szCs w:val="28"/>
        </w:rPr>
        <w:t>д</w:t>
      </w:r>
      <w:r w:rsidR="002B75D3" w:rsidRPr="002B75D3">
        <w:rPr>
          <w:sz w:val="28"/>
          <w:szCs w:val="28"/>
        </w:rPr>
        <w:t xml:space="preserve">ля детей и подростков </w:t>
      </w:r>
      <w:r w:rsidR="00CF54F4" w:rsidRPr="00D72699">
        <w:rPr>
          <w:color w:val="000000" w:themeColor="text1"/>
          <w:sz w:val="28"/>
          <w:szCs w:val="28"/>
        </w:rPr>
        <w:t xml:space="preserve">было проведено много интересных ярких мероприятий для детей и подростков. </w:t>
      </w:r>
    </w:p>
    <w:p w:rsidR="00CF54F4" w:rsidRPr="00D72699" w:rsidRDefault="00CF54F4" w:rsidP="00C34B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72699">
        <w:rPr>
          <w:color w:val="000000" w:themeColor="text1"/>
          <w:sz w:val="28"/>
          <w:szCs w:val="28"/>
        </w:rPr>
        <w:t xml:space="preserve">Два раза в </w:t>
      </w:r>
      <w:r w:rsidR="00713E50" w:rsidRPr="00D72699">
        <w:rPr>
          <w:color w:val="000000" w:themeColor="text1"/>
          <w:sz w:val="28"/>
          <w:szCs w:val="28"/>
        </w:rPr>
        <w:t>неделю в</w:t>
      </w:r>
      <w:r w:rsidRPr="00D72699">
        <w:rPr>
          <w:color w:val="000000" w:themeColor="text1"/>
          <w:sz w:val="28"/>
          <w:szCs w:val="28"/>
        </w:rPr>
        <w:t xml:space="preserve"> </w:t>
      </w:r>
      <w:r w:rsidR="00713E50">
        <w:rPr>
          <w:color w:val="000000" w:themeColor="text1"/>
          <w:sz w:val="28"/>
          <w:szCs w:val="28"/>
        </w:rPr>
        <w:t>СДК им. Тухужева А.М.</w:t>
      </w:r>
      <w:r w:rsidRPr="00D72699">
        <w:rPr>
          <w:color w:val="000000" w:themeColor="text1"/>
          <w:sz w:val="28"/>
          <w:szCs w:val="28"/>
        </w:rPr>
        <w:t xml:space="preserve"> собиралась большая веселая компания ребят, где кажда</w:t>
      </w:r>
      <w:r w:rsidR="00C34B92">
        <w:rPr>
          <w:color w:val="000000" w:themeColor="text1"/>
          <w:sz w:val="28"/>
          <w:szCs w:val="28"/>
        </w:rPr>
        <w:t xml:space="preserve">я новая встреча не была похожа </w:t>
      </w:r>
      <w:r w:rsidRPr="00D72699">
        <w:rPr>
          <w:color w:val="000000" w:themeColor="text1"/>
          <w:sz w:val="28"/>
          <w:szCs w:val="28"/>
        </w:rPr>
        <w:t>на предыдущую. Работники проводили различные по форме мероприятия, тем более, что на время проведения площадки выпало много знаменательных дат.</w:t>
      </w:r>
    </w:p>
    <w:p w:rsidR="00CF54F4" w:rsidRPr="00D72699" w:rsidRDefault="00A223D7" w:rsidP="00C34B92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CF54F4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Открытие летней площадки совпало с любимым праздником детей – День защиты детей. Праздничное мероприятие было направлено на воспитание нравственных качеств, таких как доброта, дружба, взаимопомощь</w:t>
      </w:r>
      <w:r w:rsidR="00713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F54F4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конце праздника все дети </w:t>
      </w:r>
      <w:r w:rsidR="00CF54F4" w:rsidRPr="00D7269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1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54F4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получили сладкие подарки.</w:t>
      </w:r>
    </w:p>
    <w:p w:rsidR="00CF54F4" w:rsidRDefault="00A223D7" w:rsidP="00C34B92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CF54F4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день русского языка, для </w:t>
      </w:r>
      <w:r w:rsidR="00713E50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 был</w:t>
      </w:r>
      <w:r w:rsidR="00CF54F4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проведен праз</w:t>
      </w:r>
      <w:r w:rsidR="00713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дник русского языка и культуры,</w:t>
      </w:r>
      <w:r w:rsidR="00CF54F4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где ребята проявляли свою эрудицию и смекалку.</w:t>
      </w:r>
      <w:r w:rsidR="00C34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F54F4" w:rsidRPr="00CF54F4" w:rsidRDefault="00C34B92" w:rsidP="00C34B92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</w:t>
      </w:r>
      <w:r w:rsidR="00A2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CF54F4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День памяти и скорби возле памятника погибшим воинам- землякам был проведен митинг и акция «Минута молчания». В завершение мероприятия, ребята приняли участие в акции «</w:t>
      </w:r>
      <w:r w:rsidR="00713E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Свеча памяти</w:t>
      </w:r>
      <w:r w:rsidR="00CF54F4" w:rsidRPr="00D72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</w:p>
    <w:p w:rsidR="00F40C26" w:rsidRPr="00C75994" w:rsidRDefault="00A223D7" w:rsidP="00713E50">
      <w:pPr>
        <w:pStyle w:val="a3"/>
        <w:spacing w:before="0" w:beforeAutospacing="0" w:after="0" w:afterAutospacing="0" w:line="360" w:lineRule="auto"/>
        <w:ind w:right="282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40C26" w:rsidRPr="005A7AF0">
        <w:rPr>
          <w:sz w:val="28"/>
          <w:szCs w:val="28"/>
        </w:rPr>
        <w:t xml:space="preserve"> </w:t>
      </w:r>
      <w:r w:rsidR="002B75D3">
        <w:rPr>
          <w:sz w:val="28"/>
          <w:szCs w:val="28"/>
        </w:rPr>
        <w:t>В 202</w:t>
      </w:r>
      <w:r w:rsidR="00713E50">
        <w:rPr>
          <w:sz w:val="28"/>
          <w:szCs w:val="28"/>
        </w:rPr>
        <w:t>5</w:t>
      </w:r>
      <w:r w:rsidR="00681C75">
        <w:rPr>
          <w:sz w:val="28"/>
          <w:szCs w:val="28"/>
        </w:rPr>
        <w:t xml:space="preserve"> году </w:t>
      </w:r>
      <w:r w:rsidR="00713E50">
        <w:rPr>
          <w:sz w:val="28"/>
          <w:szCs w:val="28"/>
        </w:rPr>
        <w:t>н</w:t>
      </w:r>
      <w:r w:rsidR="004B7661">
        <w:rPr>
          <w:color w:val="000000" w:themeColor="text1"/>
          <w:sz w:val="28"/>
          <w:szCs w:val="28"/>
          <w:shd w:val="clear" w:color="auto" w:fill="FFFFFF"/>
        </w:rPr>
        <w:t>а страницах</w:t>
      </w:r>
      <w:r w:rsidR="00F40C26" w:rsidRPr="005A7AF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13E50">
        <w:rPr>
          <w:color w:val="000000" w:themeColor="text1"/>
          <w:sz w:val="28"/>
          <w:szCs w:val="28"/>
        </w:rPr>
        <w:t>СДК им. Тухужева А.М.</w:t>
      </w:r>
      <w:r w:rsidR="00713E50" w:rsidRPr="00D72699">
        <w:rPr>
          <w:color w:val="000000" w:themeColor="text1"/>
          <w:sz w:val="28"/>
          <w:szCs w:val="28"/>
        </w:rPr>
        <w:t xml:space="preserve"> </w:t>
      </w:r>
      <w:r w:rsidR="00F40C26" w:rsidRPr="005A7AF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40C26">
        <w:rPr>
          <w:color w:val="000000" w:themeColor="text1"/>
          <w:sz w:val="28"/>
          <w:szCs w:val="28"/>
          <w:shd w:val="clear" w:color="auto" w:fill="FFFFFF"/>
        </w:rPr>
        <w:t xml:space="preserve">было </w:t>
      </w:r>
      <w:r w:rsidR="00F40C26" w:rsidRPr="005A7AF0">
        <w:rPr>
          <w:color w:val="000000" w:themeColor="text1"/>
          <w:sz w:val="28"/>
          <w:szCs w:val="28"/>
          <w:shd w:val="clear" w:color="auto" w:fill="FFFFFF"/>
        </w:rPr>
        <w:t>размещено множество полезной информации</w:t>
      </w:r>
      <w:r w:rsidR="00F40C26">
        <w:rPr>
          <w:color w:val="000000" w:themeColor="text1"/>
          <w:sz w:val="28"/>
          <w:szCs w:val="28"/>
          <w:shd w:val="clear" w:color="auto" w:fill="FFFFFF"/>
        </w:rPr>
        <w:t xml:space="preserve"> в виде информационных постов, соц</w:t>
      </w:r>
      <w:r w:rsidR="00713E50">
        <w:rPr>
          <w:color w:val="000000" w:themeColor="text1"/>
          <w:sz w:val="28"/>
          <w:szCs w:val="28"/>
          <w:shd w:val="clear" w:color="auto" w:fill="FFFFFF"/>
        </w:rPr>
        <w:t>иальных</w:t>
      </w:r>
      <w:r w:rsidR="00F40C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13E50">
        <w:rPr>
          <w:color w:val="000000" w:themeColor="text1"/>
          <w:sz w:val="28"/>
          <w:szCs w:val="28"/>
          <w:shd w:val="clear" w:color="auto" w:fill="FFFFFF"/>
        </w:rPr>
        <w:t xml:space="preserve">роликов </w:t>
      </w:r>
      <w:r w:rsidR="00F40C26" w:rsidRPr="005A7AF0">
        <w:rPr>
          <w:color w:val="000000" w:themeColor="text1"/>
          <w:sz w:val="28"/>
          <w:szCs w:val="28"/>
          <w:shd w:val="clear" w:color="auto" w:fill="FFFFFF"/>
        </w:rPr>
        <w:t>о правилах дорожного движения, о взаимоотношениях родителей и детей, о поведении ребенка с незнакомыми людьми, о различных мерах профилактики по предупреждению причинения вреда здоровью детей и др.</w:t>
      </w:r>
      <w:r w:rsidR="00F54B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40C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40C26" w:rsidRPr="00C75994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713E50">
        <w:rPr>
          <w:color w:val="000000" w:themeColor="text1"/>
          <w:sz w:val="28"/>
          <w:szCs w:val="28"/>
        </w:rPr>
        <w:t>СДК им. Тухужева А.М.</w:t>
      </w:r>
      <w:r w:rsidR="00713E50" w:rsidRPr="00D72699">
        <w:rPr>
          <w:color w:val="000000" w:themeColor="text1"/>
          <w:sz w:val="28"/>
          <w:szCs w:val="28"/>
        </w:rPr>
        <w:t xml:space="preserve"> </w:t>
      </w:r>
      <w:r w:rsidR="00F40C26" w:rsidRPr="00C75994">
        <w:rPr>
          <w:color w:val="000000" w:themeColor="text1"/>
          <w:sz w:val="28"/>
          <w:szCs w:val="28"/>
          <w:shd w:val="clear" w:color="auto" w:fill="FFFFFF"/>
        </w:rPr>
        <w:t xml:space="preserve"> прошли беседы «Мы за безопасный мир!</w:t>
      </w:r>
      <w:r w:rsidR="00713E50" w:rsidRPr="00C75994">
        <w:rPr>
          <w:color w:val="000000" w:themeColor="text1"/>
          <w:sz w:val="28"/>
          <w:szCs w:val="28"/>
          <w:shd w:val="clear" w:color="auto" w:fill="FFFFFF"/>
        </w:rPr>
        <w:t>», познавательная</w:t>
      </w:r>
      <w:r w:rsidR="00F40C26" w:rsidRPr="00C75994">
        <w:rPr>
          <w:color w:val="000000" w:themeColor="text1"/>
          <w:sz w:val="28"/>
          <w:szCs w:val="28"/>
          <w:shd w:val="clear" w:color="auto" w:fill="FFFFFF"/>
        </w:rPr>
        <w:t xml:space="preserve"> программа «Не шалит</w:t>
      </w:r>
      <w:r w:rsidR="00642911" w:rsidRPr="00C75994">
        <w:rPr>
          <w:color w:val="000000" w:themeColor="text1"/>
          <w:sz w:val="28"/>
          <w:szCs w:val="28"/>
          <w:shd w:val="clear" w:color="auto" w:fill="FFFFFF"/>
        </w:rPr>
        <w:t>е на дороге», «Безопасное лето»</w:t>
      </w:r>
      <w:r w:rsidR="00C75994" w:rsidRPr="00C75994">
        <w:rPr>
          <w:color w:val="000000" w:themeColor="text1"/>
          <w:sz w:val="28"/>
          <w:szCs w:val="28"/>
          <w:shd w:val="clear" w:color="auto" w:fill="FFFFFF"/>
        </w:rPr>
        <w:t>,</w:t>
      </w:r>
      <w:r w:rsidR="00C75994" w:rsidRPr="00C75994">
        <w:rPr>
          <w:bCs/>
          <w:color w:val="000000"/>
          <w:sz w:val="28"/>
          <w:szCs w:val="28"/>
        </w:rPr>
        <w:t xml:space="preserve"> </w:t>
      </w:r>
      <w:r w:rsidR="00C75994">
        <w:rPr>
          <w:bCs/>
          <w:color w:val="000000"/>
          <w:sz w:val="28"/>
          <w:szCs w:val="28"/>
        </w:rPr>
        <w:t>«В мире опасных вещей</w:t>
      </w:r>
      <w:r w:rsidR="00C75994" w:rsidRPr="00C75994">
        <w:rPr>
          <w:sz w:val="28"/>
          <w:szCs w:val="28"/>
        </w:rPr>
        <w:t>.</w:t>
      </w:r>
    </w:p>
    <w:p w:rsidR="00AB50C3" w:rsidRPr="00491D9A" w:rsidRDefault="00A223D7" w:rsidP="00C34B92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50C3" w:rsidRPr="009439BF">
        <w:rPr>
          <w:sz w:val="28"/>
          <w:szCs w:val="28"/>
        </w:rPr>
        <w:t>Все мероприятия направлены</w:t>
      </w:r>
      <w:r w:rsidR="00AB50C3">
        <w:rPr>
          <w:sz w:val="28"/>
          <w:szCs w:val="28"/>
        </w:rPr>
        <w:t xml:space="preserve"> на привлечение детей к здоровому образу жизни, интересным увлечениям, любви к родному краю, </w:t>
      </w:r>
      <w:r w:rsidR="00AB50C3" w:rsidRPr="006C4592">
        <w:rPr>
          <w:sz w:val="28"/>
          <w:szCs w:val="28"/>
        </w:rPr>
        <w:t>о</w:t>
      </w:r>
      <w:r w:rsidR="00AB50C3" w:rsidRPr="00491D9A">
        <w:rPr>
          <w:sz w:val="28"/>
          <w:szCs w:val="28"/>
        </w:rPr>
        <w:t xml:space="preserve">рганизация досуга детей, умение говорить открыто, не стесняясь, развитие творческого и физического потенциала </w:t>
      </w:r>
      <w:r w:rsidR="00713E50">
        <w:rPr>
          <w:sz w:val="28"/>
          <w:szCs w:val="28"/>
        </w:rPr>
        <w:t>детей и подростков</w:t>
      </w:r>
      <w:r w:rsidR="00AB50C3">
        <w:rPr>
          <w:sz w:val="28"/>
          <w:szCs w:val="28"/>
        </w:rPr>
        <w:t xml:space="preserve">. </w:t>
      </w:r>
    </w:p>
    <w:p w:rsidR="00AB50C3" w:rsidRDefault="00AB50C3" w:rsidP="00642911">
      <w:pPr>
        <w:shd w:val="clear" w:color="auto" w:fill="FFFFFF"/>
        <w:tabs>
          <w:tab w:val="left" w:pos="7200"/>
        </w:tabs>
        <w:spacing w:line="360" w:lineRule="auto"/>
        <w:ind w:left="426" w:right="282" w:firstLine="42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40C26" w:rsidRDefault="00F40C26" w:rsidP="00F40C26">
      <w:pPr>
        <w:pStyle w:val="a3"/>
        <w:shd w:val="clear" w:color="auto" w:fill="FFFFFF"/>
        <w:spacing w:before="25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C75994">
        <w:rPr>
          <w:b/>
          <w:bCs/>
          <w:iCs/>
          <w:color w:val="000000"/>
          <w:sz w:val="28"/>
          <w:szCs w:val="28"/>
        </w:rPr>
        <w:t>Работа с молодежью</w:t>
      </w:r>
    </w:p>
    <w:p w:rsidR="00F02E9A" w:rsidRDefault="00F02E9A" w:rsidP="00F40C26">
      <w:pPr>
        <w:pStyle w:val="a3"/>
        <w:shd w:val="clear" w:color="auto" w:fill="FFFFFF"/>
        <w:spacing w:before="25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F40C26" w:rsidRPr="00F02E9A" w:rsidRDefault="00F02E9A" w:rsidP="00A223D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54F4" w:rsidRPr="00F02E9A">
        <w:rPr>
          <w:sz w:val="28"/>
          <w:szCs w:val="28"/>
        </w:rPr>
        <w:t xml:space="preserve">Основной задачей </w:t>
      </w:r>
      <w:r w:rsidR="00713E50">
        <w:rPr>
          <w:color w:val="000000" w:themeColor="text1"/>
          <w:sz w:val="28"/>
          <w:szCs w:val="28"/>
        </w:rPr>
        <w:t>СДК им. Тухужева А.М.</w:t>
      </w:r>
      <w:r w:rsidR="00713E50" w:rsidRPr="00D72699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F54F4" w:rsidRPr="00F02E9A">
        <w:rPr>
          <w:sz w:val="28"/>
          <w:szCs w:val="28"/>
        </w:rPr>
        <w:t>в работе с молодежью является организация содержательного досуга, который характеризуется возможностью реализации творческого потенциала, развития творческой активности молодежи путем использования разнообразных форм досуга. Возвращается волна инертной молодежи. Основное занятие – компьютер, интерн</w:t>
      </w:r>
      <w:r>
        <w:rPr>
          <w:sz w:val="28"/>
          <w:szCs w:val="28"/>
        </w:rPr>
        <w:t>ет. Работники клубного учреждения</w:t>
      </w:r>
      <w:r w:rsidR="00CF54F4" w:rsidRPr="00F02E9A">
        <w:rPr>
          <w:sz w:val="28"/>
          <w:szCs w:val="28"/>
        </w:rPr>
        <w:t xml:space="preserve"> приложили не мало усилий, чтобы активизировать работу с молодежью и привлечь молодое поколение в культурно – досуговую деятельность.</w:t>
      </w:r>
    </w:p>
    <w:p w:rsidR="00994B0A" w:rsidRPr="00F02E9A" w:rsidRDefault="00F02E9A" w:rsidP="00A223D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02E9A">
        <w:rPr>
          <w:sz w:val="28"/>
          <w:szCs w:val="28"/>
        </w:rPr>
        <w:t>В течение 202</w:t>
      </w:r>
      <w:r w:rsidR="00713E50">
        <w:rPr>
          <w:sz w:val="28"/>
          <w:szCs w:val="28"/>
        </w:rPr>
        <w:t>5</w:t>
      </w:r>
      <w:r w:rsidRPr="00F02E9A">
        <w:rPr>
          <w:sz w:val="28"/>
          <w:szCs w:val="28"/>
        </w:rPr>
        <w:t xml:space="preserve"> года д</w:t>
      </w:r>
      <w:r w:rsidR="00F40C26" w:rsidRPr="00F02E9A">
        <w:rPr>
          <w:sz w:val="28"/>
          <w:szCs w:val="28"/>
        </w:rPr>
        <w:t xml:space="preserve">ля молодежи в </w:t>
      </w:r>
      <w:r w:rsidR="00713E50">
        <w:rPr>
          <w:color w:val="000000" w:themeColor="text1"/>
          <w:sz w:val="28"/>
          <w:szCs w:val="28"/>
        </w:rPr>
        <w:t>СДК им. Тухужева А.М.</w:t>
      </w:r>
      <w:r w:rsidR="00713E50" w:rsidRPr="00D72699">
        <w:rPr>
          <w:color w:val="000000" w:themeColor="text1"/>
          <w:sz w:val="28"/>
          <w:szCs w:val="28"/>
        </w:rPr>
        <w:t xml:space="preserve"> </w:t>
      </w:r>
      <w:r w:rsidR="00F40C26" w:rsidRPr="00F02E9A">
        <w:rPr>
          <w:sz w:val="28"/>
          <w:szCs w:val="28"/>
        </w:rPr>
        <w:t xml:space="preserve"> проводились танцевально-развлекательные </w:t>
      </w:r>
      <w:r w:rsidR="003C27F0">
        <w:rPr>
          <w:sz w:val="28"/>
          <w:szCs w:val="28"/>
        </w:rPr>
        <w:t xml:space="preserve">и </w:t>
      </w:r>
      <w:r w:rsidR="003C27F0" w:rsidRPr="00F02E9A">
        <w:rPr>
          <w:sz w:val="28"/>
          <w:szCs w:val="28"/>
        </w:rPr>
        <w:t xml:space="preserve">тематические </w:t>
      </w:r>
      <w:r w:rsidR="00F40C26" w:rsidRPr="00F02E9A">
        <w:rPr>
          <w:sz w:val="28"/>
          <w:szCs w:val="28"/>
        </w:rPr>
        <w:t>программы</w:t>
      </w:r>
      <w:r w:rsidR="003C27F0">
        <w:rPr>
          <w:sz w:val="28"/>
          <w:szCs w:val="28"/>
        </w:rPr>
        <w:t xml:space="preserve">. </w:t>
      </w:r>
      <w:r w:rsidR="00C34B92" w:rsidRPr="00F02E9A">
        <w:rPr>
          <w:sz w:val="28"/>
          <w:szCs w:val="28"/>
        </w:rPr>
        <w:t>Совместно со школ</w:t>
      </w:r>
      <w:r w:rsidR="003C27F0">
        <w:rPr>
          <w:sz w:val="28"/>
          <w:szCs w:val="28"/>
        </w:rPr>
        <w:t>ами</w:t>
      </w:r>
      <w:r w:rsidR="00C34B92" w:rsidRPr="00F02E9A">
        <w:rPr>
          <w:sz w:val="28"/>
          <w:szCs w:val="28"/>
        </w:rPr>
        <w:t xml:space="preserve">, </w:t>
      </w:r>
      <w:r w:rsidR="00AD30CB">
        <w:rPr>
          <w:sz w:val="28"/>
          <w:szCs w:val="28"/>
        </w:rPr>
        <w:t>библиотекой проводи</w:t>
      </w:r>
      <w:r w:rsidR="003C27F0">
        <w:rPr>
          <w:sz w:val="28"/>
          <w:szCs w:val="28"/>
        </w:rPr>
        <w:t>лись</w:t>
      </w:r>
      <w:r w:rsidR="00AD30CB">
        <w:rPr>
          <w:sz w:val="28"/>
          <w:szCs w:val="28"/>
        </w:rPr>
        <w:t xml:space="preserve"> </w:t>
      </w:r>
      <w:r w:rsidR="00C34B92" w:rsidRPr="00F02E9A">
        <w:rPr>
          <w:sz w:val="28"/>
          <w:szCs w:val="28"/>
        </w:rPr>
        <w:t>военно-патриотическ</w:t>
      </w:r>
      <w:r w:rsidR="003C27F0">
        <w:rPr>
          <w:sz w:val="28"/>
          <w:szCs w:val="28"/>
        </w:rPr>
        <w:t>ие</w:t>
      </w:r>
      <w:r w:rsidR="00C34B92" w:rsidRPr="00F02E9A">
        <w:rPr>
          <w:sz w:val="28"/>
          <w:szCs w:val="28"/>
        </w:rPr>
        <w:t xml:space="preserve"> работы, мероприятия, посвященные памятным событиям и Дням воинской Славы, Дню Победы, в которых подростки и молодёжь принима</w:t>
      </w:r>
      <w:r w:rsidR="003C27F0">
        <w:rPr>
          <w:sz w:val="28"/>
          <w:szCs w:val="28"/>
        </w:rPr>
        <w:t>ли</w:t>
      </w:r>
      <w:r w:rsidR="00C34B92" w:rsidRPr="00F02E9A">
        <w:rPr>
          <w:sz w:val="28"/>
          <w:szCs w:val="28"/>
        </w:rPr>
        <w:t xml:space="preserve"> активное участие. Организ</w:t>
      </w:r>
      <w:r w:rsidR="003C27F0">
        <w:rPr>
          <w:sz w:val="28"/>
          <w:szCs w:val="28"/>
        </w:rPr>
        <w:t>овывались</w:t>
      </w:r>
      <w:r w:rsidR="00C34B92" w:rsidRPr="00F02E9A">
        <w:rPr>
          <w:sz w:val="28"/>
          <w:szCs w:val="28"/>
        </w:rPr>
        <w:t xml:space="preserve"> уроки мужества: «Дети войны», «Города</w:t>
      </w:r>
      <w:r>
        <w:rPr>
          <w:sz w:val="28"/>
          <w:szCs w:val="28"/>
        </w:rPr>
        <w:t xml:space="preserve"> </w:t>
      </w:r>
      <w:r w:rsidR="00C34B92" w:rsidRPr="00F02E9A">
        <w:rPr>
          <w:sz w:val="28"/>
          <w:szCs w:val="28"/>
        </w:rPr>
        <w:t>Герои», акции:</w:t>
      </w:r>
      <w:r>
        <w:rPr>
          <w:sz w:val="28"/>
          <w:szCs w:val="28"/>
        </w:rPr>
        <w:t xml:space="preserve"> «Георгиевская ленточка», </w:t>
      </w:r>
      <w:r w:rsidR="00C34B92" w:rsidRPr="00F02E9A">
        <w:rPr>
          <w:sz w:val="28"/>
          <w:szCs w:val="28"/>
        </w:rPr>
        <w:t>«Бессмертный полк»</w:t>
      </w:r>
      <w:r>
        <w:rPr>
          <w:sz w:val="28"/>
          <w:szCs w:val="28"/>
        </w:rPr>
        <w:t>, «Свеча памяти»</w:t>
      </w:r>
      <w:r w:rsidR="00C34B92" w:rsidRPr="00F02E9A">
        <w:rPr>
          <w:sz w:val="28"/>
          <w:szCs w:val="28"/>
        </w:rPr>
        <w:t xml:space="preserve">. </w:t>
      </w:r>
    </w:p>
    <w:p w:rsidR="00AD30CB" w:rsidRDefault="00994B0A" w:rsidP="00AD30CB">
      <w:pPr>
        <w:pStyle w:val="a3"/>
        <w:spacing w:before="0" w:beforeAutospacing="0" w:after="0" w:afterAutospacing="0" w:line="360" w:lineRule="auto"/>
        <w:ind w:firstLine="283"/>
        <w:jc w:val="both"/>
        <w:rPr>
          <w:sz w:val="28"/>
          <w:szCs w:val="28"/>
        </w:rPr>
      </w:pPr>
      <w:r w:rsidRPr="00F02E9A">
        <w:rPr>
          <w:sz w:val="28"/>
          <w:szCs w:val="28"/>
        </w:rPr>
        <w:lastRenderedPageBreak/>
        <w:t xml:space="preserve">В рамках празднования Дня Победы в Великой Отечественной войне в </w:t>
      </w:r>
      <w:r w:rsidR="003C27F0">
        <w:rPr>
          <w:sz w:val="28"/>
          <w:szCs w:val="28"/>
        </w:rPr>
        <w:t>с.п. Нартан</w:t>
      </w:r>
      <w:r w:rsidRPr="00F02E9A">
        <w:rPr>
          <w:sz w:val="28"/>
          <w:szCs w:val="28"/>
        </w:rPr>
        <w:t xml:space="preserve"> проходила акция «</w:t>
      </w:r>
      <w:r w:rsidR="003C27F0">
        <w:rPr>
          <w:sz w:val="28"/>
          <w:szCs w:val="28"/>
        </w:rPr>
        <w:t>Стена памяти</w:t>
      </w:r>
      <w:r w:rsidRPr="00F02E9A">
        <w:rPr>
          <w:sz w:val="28"/>
          <w:szCs w:val="28"/>
        </w:rPr>
        <w:t xml:space="preserve">», где молодежь с гордостью несли портреты своих дедов и прадедов. </w:t>
      </w:r>
      <w:r w:rsidR="00AD30CB">
        <w:rPr>
          <w:sz w:val="28"/>
          <w:szCs w:val="28"/>
        </w:rPr>
        <w:t xml:space="preserve">22 августа </w:t>
      </w:r>
      <w:r w:rsidRPr="00F02E9A">
        <w:rPr>
          <w:sz w:val="28"/>
          <w:szCs w:val="28"/>
        </w:rPr>
        <w:t xml:space="preserve"> был</w:t>
      </w:r>
      <w:r w:rsidR="00AD30CB">
        <w:rPr>
          <w:sz w:val="28"/>
          <w:szCs w:val="28"/>
        </w:rPr>
        <w:t>о</w:t>
      </w:r>
      <w:r w:rsidRPr="00F02E9A">
        <w:rPr>
          <w:sz w:val="28"/>
          <w:szCs w:val="28"/>
        </w:rPr>
        <w:t xml:space="preserve"> проведено мероприятие «Над нами рдеет флаг России», посвященный Дню государственного флага</w:t>
      </w:r>
      <w:r w:rsidR="00AD30CB">
        <w:rPr>
          <w:sz w:val="28"/>
          <w:szCs w:val="28"/>
        </w:rPr>
        <w:t>.</w:t>
      </w:r>
      <w:r w:rsidRPr="00F02E9A">
        <w:rPr>
          <w:sz w:val="28"/>
          <w:szCs w:val="28"/>
        </w:rPr>
        <w:t xml:space="preserve"> </w:t>
      </w:r>
      <w:r w:rsidR="00AD30CB" w:rsidRPr="00F02E9A">
        <w:rPr>
          <w:sz w:val="28"/>
          <w:szCs w:val="28"/>
        </w:rPr>
        <w:t>Ко Дню народ</w:t>
      </w:r>
      <w:r w:rsidR="00AD30CB">
        <w:rPr>
          <w:sz w:val="28"/>
          <w:szCs w:val="28"/>
        </w:rPr>
        <w:t xml:space="preserve">ного единства прошло </w:t>
      </w:r>
      <w:r w:rsidR="00AD30CB" w:rsidRPr="003C27F0">
        <w:rPr>
          <w:sz w:val="28"/>
          <w:szCs w:val="28"/>
        </w:rPr>
        <w:t xml:space="preserve">мероприятие </w:t>
      </w:r>
      <w:r w:rsidR="003C27F0" w:rsidRPr="003C27F0">
        <w:rPr>
          <w:sz w:val="28"/>
          <w:szCs w:val="28"/>
        </w:rPr>
        <w:t>«Село мое, многонациональное»</w:t>
      </w:r>
      <w:r w:rsidR="003C27F0" w:rsidRPr="00DD3D75">
        <w:t xml:space="preserve"> </w:t>
      </w:r>
      <w:r w:rsidR="003C27F0" w:rsidRPr="00F02E9A">
        <w:rPr>
          <w:sz w:val="28"/>
          <w:szCs w:val="28"/>
        </w:rPr>
        <w:t>с</w:t>
      </w:r>
      <w:r w:rsidR="00AD30CB" w:rsidRPr="00F02E9A">
        <w:rPr>
          <w:sz w:val="28"/>
          <w:szCs w:val="28"/>
        </w:rPr>
        <w:t xml:space="preserve"> </w:t>
      </w:r>
      <w:r w:rsidR="003C27F0">
        <w:rPr>
          <w:sz w:val="28"/>
          <w:szCs w:val="28"/>
        </w:rPr>
        <w:t>участием проживающих в с.п. Нартан народов</w:t>
      </w:r>
      <w:r w:rsidR="00AD30CB" w:rsidRPr="00F02E9A">
        <w:rPr>
          <w:sz w:val="28"/>
          <w:szCs w:val="28"/>
        </w:rPr>
        <w:t xml:space="preserve">. </w:t>
      </w:r>
    </w:p>
    <w:p w:rsidR="00F40C26" w:rsidRPr="00F02E9A" w:rsidRDefault="00F40C26" w:rsidP="00642911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2E9A">
        <w:rPr>
          <w:sz w:val="28"/>
          <w:szCs w:val="28"/>
        </w:rPr>
        <w:t xml:space="preserve">    Молодые люди привлекались к участию во всех </w:t>
      </w:r>
      <w:r w:rsidRPr="00F02E9A">
        <w:rPr>
          <w:color w:val="000000" w:themeColor="text1"/>
          <w:sz w:val="28"/>
          <w:szCs w:val="28"/>
        </w:rPr>
        <w:t>зрелищно – массовых мероприятиях учреждения</w:t>
      </w:r>
      <w:r w:rsidRPr="00F02E9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D30CB" w:rsidRDefault="00AD30CB" w:rsidP="006429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4B92" w:rsidRPr="00F02E9A">
        <w:rPr>
          <w:sz w:val="28"/>
          <w:szCs w:val="28"/>
        </w:rPr>
        <w:t xml:space="preserve">Учитывая потребности молодежи, организовывались и проводились </w:t>
      </w:r>
      <w:proofErr w:type="spellStart"/>
      <w:r w:rsidR="00C34B92" w:rsidRPr="00F02E9A">
        <w:rPr>
          <w:sz w:val="28"/>
          <w:szCs w:val="28"/>
        </w:rPr>
        <w:t>конкурсно</w:t>
      </w:r>
      <w:proofErr w:type="spellEnd"/>
      <w:r w:rsidR="00C34B92" w:rsidRPr="00F02E9A">
        <w:rPr>
          <w:sz w:val="28"/>
          <w:szCs w:val="28"/>
        </w:rPr>
        <w:t xml:space="preserve"> – игровые, познавательные, развлекательные программы различных тематик</w:t>
      </w:r>
      <w:r w:rsidR="003C27F0">
        <w:rPr>
          <w:sz w:val="28"/>
          <w:szCs w:val="28"/>
        </w:rPr>
        <w:t>.</w:t>
      </w:r>
    </w:p>
    <w:p w:rsidR="00C34B92" w:rsidRPr="00F02E9A" w:rsidRDefault="00AD30CB" w:rsidP="0064291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4B92" w:rsidRPr="00F02E9A">
        <w:rPr>
          <w:sz w:val="28"/>
          <w:szCs w:val="28"/>
        </w:rPr>
        <w:t>Интересно и содержательно прошли программы, построенные на основе обрядов и традиций, в которых молодежь с удовольствием принимала участие</w:t>
      </w:r>
      <w:r w:rsidR="003C27F0">
        <w:rPr>
          <w:sz w:val="28"/>
          <w:szCs w:val="28"/>
        </w:rPr>
        <w:t>.</w:t>
      </w:r>
    </w:p>
    <w:p w:rsidR="00F40C26" w:rsidRPr="001410AF" w:rsidRDefault="00F40C26" w:rsidP="00642911">
      <w:pPr>
        <w:tabs>
          <w:tab w:val="left" w:pos="2955"/>
        </w:tabs>
        <w:spacing w:line="360" w:lineRule="auto"/>
        <w:jc w:val="both"/>
        <w:rPr>
          <w:sz w:val="28"/>
          <w:szCs w:val="28"/>
        </w:rPr>
      </w:pPr>
    </w:p>
    <w:p w:rsidR="00F40C26" w:rsidRPr="00C75994" w:rsidRDefault="00F40C26" w:rsidP="00F40C26">
      <w:pPr>
        <w:pStyle w:val="a3"/>
        <w:shd w:val="clear" w:color="auto" w:fill="FFFFFF"/>
        <w:spacing w:before="25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 w:rsidRPr="00C75994">
        <w:rPr>
          <w:b/>
          <w:bCs/>
          <w:iCs/>
          <w:color w:val="000000"/>
          <w:sz w:val="28"/>
          <w:szCs w:val="28"/>
        </w:rPr>
        <w:t>Работа с пожилыми людьми</w:t>
      </w:r>
      <w:r w:rsidR="006401B4" w:rsidRPr="00C75994">
        <w:rPr>
          <w:b/>
          <w:bCs/>
          <w:iCs/>
          <w:color w:val="000000"/>
          <w:sz w:val="28"/>
          <w:szCs w:val="28"/>
        </w:rPr>
        <w:t xml:space="preserve"> и людьми с ОВЗ</w:t>
      </w:r>
    </w:p>
    <w:p w:rsidR="00F40C26" w:rsidRDefault="00F40C26" w:rsidP="00F40C26">
      <w:pPr>
        <w:pStyle w:val="a3"/>
        <w:shd w:val="clear" w:color="auto" w:fill="FFFFFF"/>
        <w:spacing w:before="25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 </w:t>
      </w:r>
    </w:p>
    <w:p w:rsidR="00B24D30" w:rsidRPr="005A7AF0" w:rsidRDefault="00B24D30" w:rsidP="00AD30CB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A7AF0">
        <w:rPr>
          <w:sz w:val="28"/>
          <w:szCs w:val="28"/>
          <w:shd w:val="clear" w:color="auto" w:fill="FFFFFF"/>
        </w:rPr>
        <w:t xml:space="preserve">           С целью творческой самореализации, а также социальной адаптации старшего поколения в учреждении культуры реализуются мероприятия, активными участниками которых являются пожилые люди.</w:t>
      </w:r>
    </w:p>
    <w:p w:rsidR="00B24D30" w:rsidRPr="005A7AF0" w:rsidRDefault="00B24D30" w:rsidP="00AD30CB">
      <w:pPr>
        <w:spacing w:line="360" w:lineRule="auto"/>
        <w:jc w:val="both"/>
        <w:rPr>
          <w:sz w:val="28"/>
          <w:szCs w:val="28"/>
        </w:rPr>
      </w:pPr>
      <w:r w:rsidRPr="005A7AF0">
        <w:rPr>
          <w:sz w:val="28"/>
          <w:szCs w:val="28"/>
        </w:rPr>
        <w:t xml:space="preserve">   В наши ряды прибывают новые интересные люди, становясь нам очень близкими. Различные праздники собирают вместе людей разных интересов.</w:t>
      </w:r>
    </w:p>
    <w:p w:rsidR="003C27F0" w:rsidRDefault="00B24D30" w:rsidP="00AD30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A7AF0">
        <w:rPr>
          <w:sz w:val="28"/>
          <w:szCs w:val="28"/>
        </w:rPr>
        <w:t xml:space="preserve">На базе нашего </w:t>
      </w:r>
      <w:r w:rsidR="003C27F0">
        <w:rPr>
          <w:sz w:val="28"/>
          <w:szCs w:val="28"/>
        </w:rPr>
        <w:t>С</w:t>
      </w:r>
      <w:r w:rsidRPr="005A7AF0">
        <w:rPr>
          <w:sz w:val="28"/>
          <w:szCs w:val="28"/>
        </w:rPr>
        <w:t>ДК</w:t>
      </w:r>
      <w:r w:rsidR="003C27F0">
        <w:rPr>
          <w:sz w:val="28"/>
          <w:szCs w:val="28"/>
        </w:rPr>
        <w:t xml:space="preserve"> им. Тухужева А.М.</w:t>
      </w:r>
      <w:r w:rsidRPr="005A7AF0">
        <w:rPr>
          <w:sz w:val="28"/>
          <w:szCs w:val="28"/>
        </w:rPr>
        <w:t xml:space="preserve"> </w:t>
      </w:r>
      <w:r w:rsidRPr="005A7AF0">
        <w:rPr>
          <w:sz w:val="28"/>
          <w:szCs w:val="28"/>
          <w:shd w:val="clear" w:color="auto" w:fill="FFFFFF"/>
        </w:rPr>
        <w:t>сформирован и активно ведет свою творч</w:t>
      </w:r>
      <w:r>
        <w:rPr>
          <w:sz w:val="28"/>
          <w:szCs w:val="28"/>
          <w:shd w:val="clear" w:color="auto" w:fill="FFFFFF"/>
        </w:rPr>
        <w:t xml:space="preserve">ескую деятельность </w:t>
      </w:r>
      <w:r w:rsidR="003C27F0">
        <w:rPr>
          <w:sz w:val="28"/>
          <w:szCs w:val="28"/>
          <w:shd w:val="clear" w:color="auto" w:fill="FFFFFF"/>
        </w:rPr>
        <w:t>народный вокальный ансамбль «Нартан»</w:t>
      </w:r>
      <w:r w:rsidRPr="005A7AF0">
        <w:rPr>
          <w:sz w:val="28"/>
          <w:szCs w:val="28"/>
          <w:shd w:val="clear" w:color="auto" w:fill="FFFFFF"/>
        </w:rPr>
        <w:t xml:space="preserve"> </w:t>
      </w:r>
      <w:r w:rsidRPr="005A7AF0">
        <w:rPr>
          <w:sz w:val="28"/>
          <w:szCs w:val="28"/>
        </w:rPr>
        <w:t>который собрал энергичных, позитивных и талантливых и многогранных людей</w:t>
      </w:r>
      <w:r w:rsidR="00AD30CB">
        <w:rPr>
          <w:sz w:val="28"/>
          <w:szCs w:val="28"/>
        </w:rPr>
        <w:t xml:space="preserve"> в 1 компанию. В ее составе</w:t>
      </w:r>
      <w:r w:rsidRPr="005A7AF0">
        <w:rPr>
          <w:sz w:val="28"/>
          <w:szCs w:val="28"/>
        </w:rPr>
        <w:t xml:space="preserve"> </w:t>
      </w:r>
      <w:r w:rsidR="003C27F0">
        <w:rPr>
          <w:sz w:val="28"/>
          <w:szCs w:val="28"/>
        </w:rPr>
        <w:t>самому молодому участнику – 60 лет.</w:t>
      </w:r>
      <w:r w:rsidRPr="00A744BB">
        <w:rPr>
          <w:sz w:val="28"/>
          <w:szCs w:val="28"/>
        </w:rPr>
        <w:t xml:space="preserve"> </w:t>
      </w:r>
    </w:p>
    <w:p w:rsidR="00B24D30" w:rsidRPr="001D357F" w:rsidRDefault="00B24D30" w:rsidP="00AD30CB">
      <w:pPr>
        <w:spacing w:line="360" w:lineRule="auto"/>
        <w:jc w:val="both"/>
        <w:rPr>
          <w:sz w:val="28"/>
          <w:szCs w:val="28"/>
        </w:rPr>
      </w:pPr>
      <w:r w:rsidRPr="005A7AF0">
        <w:rPr>
          <w:sz w:val="28"/>
          <w:szCs w:val="28"/>
        </w:rPr>
        <w:t>Большое внимание уделялось людям пожилого возраста в праздники, приуроченные</w:t>
      </w:r>
      <w:r w:rsidR="00C75994">
        <w:rPr>
          <w:sz w:val="28"/>
          <w:szCs w:val="28"/>
        </w:rPr>
        <w:t xml:space="preserve"> к</w:t>
      </w:r>
      <w:r w:rsidRPr="005A7AF0">
        <w:rPr>
          <w:sz w:val="28"/>
          <w:szCs w:val="28"/>
        </w:rPr>
        <w:t xml:space="preserve"> 23 февраля, 8 марта</w:t>
      </w:r>
      <w:r w:rsidR="00C75994">
        <w:rPr>
          <w:sz w:val="28"/>
          <w:szCs w:val="28"/>
        </w:rPr>
        <w:t>, Дню Победы, Дню пожилых</w:t>
      </w:r>
      <w:r w:rsidRPr="005A7AF0">
        <w:rPr>
          <w:sz w:val="28"/>
          <w:szCs w:val="28"/>
        </w:rPr>
        <w:t>. Люди преклонного возраста, как самые активные участники любых мероприятий, приняли у</w:t>
      </w:r>
      <w:r w:rsidR="003C27F0">
        <w:rPr>
          <w:sz w:val="28"/>
          <w:szCs w:val="28"/>
        </w:rPr>
        <w:t>частие в концертных программах</w:t>
      </w:r>
      <w:r w:rsidRPr="005A7AF0">
        <w:rPr>
          <w:sz w:val="28"/>
          <w:szCs w:val="28"/>
        </w:rPr>
        <w:t xml:space="preserve"> </w:t>
      </w:r>
      <w:r w:rsidR="00AD30CB">
        <w:rPr>
          <w:sz w:val="28"/>
          <w:szCs w:val="28"/>
        </w:rPr>
        <w:t>наравне с молодежью</w:t>
      </w:r>
      <w:r w:rsidR="003C27F0">
        <w:rPr>
          <w:sz w:val="28"/>
          <w:szCs w:val="28"/>
        </w:rPr>
        <w:t>,</w:t>
      </w:r>
      <w:r w:rsidR="00AD30CB">
        <w:rPr>
          <w:sz w:val="28"/>
          <w:szCs w:val="28"/>
        </w:rPr>
        <w:t xml:space="preserve"> </w:t>
      </w:r>
      <w:r w:rsidR="003C27F0" w:rsidRPr="005A7AF0">
        <w:rPr>
          <w:sz w:val="28"/>
          <w:szCs w:val="28"/>
        </w:rPr>
        <w:t>участвовали в</w:t>
      </w:r>
      <w:r w:rsidR="00AD30CB">
        <w:rPr>
          <w:sz w:val="28"/>
          <w:szCs w:val="28"/>
        </w:rPr>
        <w:t xml:space="preserve"> акциях и мероприятиях</w:t>
      </w:r>
      <w:r w:rsidR="003C27F0">
        <w:rPr>
          <w:sz w:val="28"/>
          <w:szCs w:val="28"/>
        </w:rPr>
        <w:t>,</w:t>
      </w:r>
      <w:r w:rsidR="00AD30CB">
        <w:rPr>
          <w:sz w:val="28"/>
          <w:szCs w:val="28"/>
        </w:rPr>
        <w:t xml:space="preserve"> посв</w:t>
      </w:r>
      <w:r w:rsidR="003C27F0">
        <w:rPr>
          <w:sz w:val="28"/>
          <w:szCs w:val="28"/>
        </w:rPr>
        <w:t>ященных</w:t>
      </w:r>
      <w:r w:rsidR="00AD30CB">
        <w:rPr>
          <w:sz w:val="28"/>
          <w:szCs w:val="28"/>
        </w:rPr>
        <w:t xml:space="preserve"> Дню Победы</w:t>
      </w:r>
      <w:r w:rsidR="003C27F0">
        <w:rPr>
          <w:sz w:val="28"/>
          <w:szCs w:val="28"/>
        </w:rPr>
        <w:t>.</w:t>
      </w:r>
      <w:r w:rsidR="00A65B4A">
        <w:rPr>
          <w:sz w:val="28"/>
          <w:szCs w:val="28"/>
        </w:rPr>
        <w:t xml:space="preserve"> С</w:t>
      </w:r>
      <w:r w:rsidR="00AD30CB">
        <w:rPr>
          <w:sz w:val="28"/>
          <w:szCs w:val="28"/>
        </w:rPr>
        <w:t xml:space="preserve">реди пожилых </w:t>
      </w:r>
      <w:r w:rsidR="003C27F0">
        <w:rPr>
          <w:sz w:val="28"/>
          <w:szCs w:val="28"/>
        </w:rPr>
        <w:t xml:space="preserve">людей </w:t>
      </w:r>
      <w:r w:rsidR="00A65B4A">
        <w:rPr>
          <w:sz w:val="28"/>
          <w:szCs w:val="28"/>
        </w:rPr>
        <w:t>с</w:t>
      </w:r>
      <w:r w:rsidR="003C27F0">
        <w:rPr>
          <w:sz w:val="28"/>
          <w:szCs w:val="28"/>
        </w:rPr>
        <w:t>ис</w:t>
      </w:r>
      <w:r w:rsidR="00A65B4A">
        <w:rPr>
          <w:sz w:val="28"/>
          <w:szCs w:val="28"/>
        </w:rPr>
        <w:t xml:space="preserve">тематически проводятся </w:t>
      </w:r>
      <w:r w:rsidR="003C27F0">
        <w:rPr>
          <w:sz w:val="28"/>
          <w:szCs w:val="28"/>
        </w:rPr>
        <w:t xml:space="preserve">шахматные </w:t>
      </w:r>
      <w:r w:rsidR="00A65B4A">
        <w:rPr>
          <w:sz w:val="28"/>
          <w:szCs w:val="28"/>
        </w:rPr>
        <w:t>турниры.</w:t>
      </w:r>
    </w:p>
    <w:p w:rsidR="003C27F0" w:rsidRDefault="003C27F0" w:rsidP="001A49FA">
      <w:pPr>
        <w:pStyle w:val="a3"/>
        <w:shd w:val="clear" w:color="auto" w:fill="FFFFFF"/>
        <w:spacing w:before="25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</w:p>
    <w:p w:rsidR="004E225B" w:rsidRPr="001A49FA" w:rsidRDefault="00F40C26" w:rsidP="001A49FA">
      <w:pPr>
        <w:pStyle w:val="a3"/>
        <w:shd w:val="clear" w:color="auto" w:fill="FFFFFF"/>
        <w:spacing w:before="25" w:beforeAutospacing="0" w:after="0" w:afterAutospacing="0"/>
        <w:ind w:left="-567" w:firstLine="283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lastRenderedPageBreak/>
        <w:t>         </w:t>
      </w:r>
      <w:r w:rsidR="00642911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 </w:t>
      </w:r>
      <w:r w:rsidR="001410AF" w:rsidRPr="00E27A8E">
        <w:rPr>
          <w:b/>
          <w:bCs/>
          <w:color w:val="000000"/>
          <w:sz w:val="28"/>
          <w:szCs w:val="28"/>
        </w:rPr>
        <w:t>Орган</w:t>
      </w:r>
      <w:r w:rsidR="001410AF">
        <w:rPr>
          <w:b/>
          <w:bCs/>
          <w:color w:val="000000"/>
          <w:sz w:val="28"/>
          <w:szCs w:val="28"/>
        </w:rPr>
        <w:t>изация работы</w:t>
      </w:r>
      <w:r w:rsidR="001410AF" w:rsidRPr="00E27A8E">
        <w:rPr>
          <w:b/>
          <w:bCs/>
          <w:color w:val="000000"/>
          <w:sz w:val="28"/>
          <w:szCs w:val="28"/>
        </w:rPr>
        <w:t xml:space="preserve"> по патриотическому воспитанию населения.</w:t>
      </w:r>
    </w:p>
    <w:p w:rsidR="00FC2FC4" w:rsidRDefault="00FC2FC4" w:rsidP="004E225B">
      <w:pPr>
        <w:shd w:val="clear" w:color="auto" w:fill="FFFFFF"/>
        <w:ind w:left="-142"/>
        <w:jc w:val="both"/>
        <w:rPr>
          <w:b/>
          <w:sz w:val="22"/>
          <w:szCs w:val="22"/>
        </w:rPr>
      </w:pPr>
    </w:p>
    <w:p w:rsidR="00DC6489" w:rsidRPr="00FC776E" w:rsidRDefault="004E225B" w:rsidP="00463C83">
      <w:pPr>
        <w:shd w:val="clear" w:color="auto" w:fill="FFFFFF"/>
        <w:spacing w:line="360" w:lineRule="auto"/>
        <w:ind w:left="142"/>
        <w:jc w:val="both"/>
        <w:rPr>
          <w:sz w:val="28"/>
          <w:szCs w:val="28"/>
        </w:rPr>
      </w:pPr>
      <w:r w:rsidRPr="004E225B">
        <w:rPr>
          <w:i/>
          <w:sz w:val="28"/>
          <w:szCs w:val="28"/>
        </w:rPr>
        <w:t xml:space="preserve">     </w:t>
      </w:r>
      <w:r w:rsidRPr="00E77722">
        <w:rPr>
          <w:sz w:val="28"/>
          <w:szCs w:val="28"/>
        </w:rPr>
        <w:t>Патриотическое воспитание – одно из приоритетных направлений деятельности МКУК «</w:t>
      </w:r>
      <w:r w:rsidR="003C27F0">
        <w:rPr>
          <w:sz w:val="28"/>
          <w:szCs w:val="28"/>
        </w:rPr>
        <w:t>СДК им. Тухужева А.М.</w:t>
      </w:r>
      <w:r w:rsidRPr="00E77722">
        <w:rPr>
          <w:sz w:val="28"/>
          <w:szCs w:val="28"/>
        </w:rPr>
        <w:t xml:space="preserve">».   В настоящее время патриотизм проявляется в каждодневном труде, в воспитании достойного молодого поколения. В своей </w:t>
      </w:r>
      <w:r w:rsidRPr="00FC776E">
        <w:rPr>
          <w:sz w:val="28"/>
          <w:szCs w:val="28"/>
        </w:rPr>
        <w:t xml:space="preserve">работе по военно-патриотическому воспитанию </w:t>
      </w:r>
      <w:r w:rsidR="003C27F0">
        <w:rPr>
          <w:sz w:val="28"/>
          <w:szCs w:val="28"/>
        </w:rPr>
        <w:t>СДК им. Тухужева А.М.</w:t>
      </w:r>
      <w:r w:rsidRPr="00FC776E">
        <w:rPr>
          <w:sz w:val="28"/>
          <w:szCs w:val="28"/>
        </w:rPr>
        <w:t xml:space="preserve">  стар</w:t>
      </w:r>
      <w:r w:rsidR="00E22F06" w:rsidRPr="00FC776E">
        <w:rPr>
          <w:sz w:val="28"/>
          <w:szCs w:val="28"/>
        </w:rPr>
        <w:t>а</w:t>
      </w:r>
      <w:r w:rsidRPr="00FC776E">
        <w:rPr>
          <w:sz w:val="28"/>
          <w:szCs w:val="28"/>
        </w:rPr>
        <w:t xml:space="preserve">ется охватить все возрастные категории населения. </w:t>
      </w:r>
      <w:r w:rsidR="00AB6F43" w:rsidRPr="00FC776E">
        <w:rPr>
          <w:sz w:val="28"/>
          <w:szCs w:val="28"/>
        </w:rPr>
        <w:t>В 202</w:t>
      </w:r>
      <w:r w:rsidR="003C27F0">
        <w:rPr>
          <w:sz w:val="28"/>
          <w:szCs w:val="28"/>
        </w:rPr>
        <w:t>5</w:t>
      </w:r>
      <w:r w:rsidR="00AB6F43" w:rsidRPr="00FC776E">
        <w:rPr>
          <w:sz w:val="28"/>
          <w:szCs w:val="28"/>
        </w:rPr>
        <w:t xml:space="preserve"> году</w:t>
      </w:r>
      <w:r w:rsidR="00317208" w:rsidRPr="00FC776E">
        <w:rPr>
          <w:sz w:val="28"/>
          <w:szCs w:val="28"/>
          <w:shd w:val="clear" w:color="auto" w:fill="FFFFFF"/>
        </w:rPr>
        <w:t xml:space="preserve"> в рамках всероссийской акции «Своих не бросаем», </w:t>
      </w:r>
      <w:r w:rsidR="003C27F0">
        <w:rPr>
          <w:sz w:val="28"/>
          <w:szCs w:val="28"/>
          <w:shd w:val="clear" w:color="auto" w:fill="FFFFFF"/>
        </w:rPr>
        <w:t xml:space="preserve">в </w:t>
      </w:r>
      <w:r w:rsidR="003C27F0">
        <w:rPr>
          <w:sz w:val="28"/>
          <w:szCs w:val="28"/>
        </w:rPr>
        <w:t xml:space="preserve">СДК им. Тухужева А.М. </w:t>
      </w:r>
      <w:r w:rsidR="00AB6F43" w:rsidRPr="00FC776E">
        <w:rPr>
          <w:sz w:val="28"/>
          <w:szCs w:val="28"/>
          <w:shd w:val="clear" w:color="auto" w:fill="FFFFFF"/>
        </w:rPr>
        <w:t xml:space="preserve">прошёл патриотический час </w:t>
      </w:r>
      <w:r w:rsidR="003C27F0" w:rsidRPr="00FC776E">
        <w:rPr>
          <w:sz w:val="28"/>
          <w:szCs w:val="28"/>
          <w:shd w:val="clear" w:color="auto" w:fill="FFFFFF"/>
        </w:rPr>
        <w:t>«</w:t>
      </w:r>
      <w:hyperlink r:id="rId11" w:tooltip="Сила V правде" w:history="1">
        <w:r w:rsidR="00317208" w:rsidRPr="00FC776E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Сила V правде</w:t>
        </w:r>
      </w:hyperlink>
      <w:r w:rsidR="00317208" w:rsidRPr="00FC776E">
        <w:rPr>
          <w:sz w:val="28"/>
          <w:szCs w:val="28"/>
          <w:shd w:val="clear" w:color="auto" w:fill="FFFFFF"/>
        </w:rPr>
        <w:t xml:space="preserve">». В мероприятии приняли участие подростки и молодежь села. В ходе мероприятия звучали </w:t>
      </w:r>
      <w:r w:rsidR="00463C83" w:rsidRPr="00FC776E">
        <w:rPr>
          <w:sz w:val="28"/>
          <w:szCs w:val="28"/>
          <w:shd w:val="clear" w:color="auto" w:fill="FFFFFF"/>
        </w:rPr>
        <w:t>патриотические песни</w:t>
      </w:r>
      <w:r w:rsidR="00317208" w:rsidRPr="00FC776E">
        <w:rPr>
          <w:sz w:val="28"/>
          <w:szCs w:val="28"/>
          <w:shd w:val="clear" w:color="auto" w:fill="FFFFFF"/>
        </w:rPr>
        <w:t xml:space="preserve">, слова поддержки в </w:t>
      </w:r>
      <w:r w:rsidR="00463C83" w:rsidRPr="00463C83">
        <w:rPr>
          <w:sz w:val="28"/>
          <w:szCs w:val="28"/>
          <w:shd w:val="clear" w:color="auto" w:fill="FFFFFF"/>
        </w:rPr>
        <w:t>адрес военнослужащих</w:t>
      </w:r>
      <w:r w:rsidR="00317208" w:rsidRPr="00463C83">
        <w:rPr>
          <w:sz w:val="28"/>
          <w:szCs w:val="28"/>
          <w:shd w:val="clear" w:color="auto" w:fill="FFFFFF"/>
        </w:rPr>
        <w:t xml:space="preserve"> Российской армии</w:t>
      </w:r>
      <w:r w:rsidR="00463C83" w:rsidRPr="00463C83">
        <w:rPr>
          <w:sz w:val="28"/>
          <w:szCs w:val="28"/>
          <w:shd w:val="clear" w:color="auto" w:fill="FFFFFF"/>
        </w:rPr>
        <w:t>. В канун Дня героев Отечества</w:t>
      </w:r>
      <w:r w:rsidR="00463C83" w:rsidRPr="00463C83">
        <w:rPr>
          <w:sz w:val="28"/>
          <w:szCs w:val="28"/>
        </w:rPr>
        <w:t xml:space="preserve"> прошёл урок мужества, героизма и отваги, посвященный участникам СВО</w:t>
      </w:r>
      <w:r w:rsidR="00317208" w:rsidRPr="00463C83">
        <w:rPr>
          <w:sz w:val="28"/>
          <w:szCs w:val="28"/>
          <w:shd w:val="clear" w:color="auto" w:fill="FFFFFF"/>
        </w:rPr>
        <w:t>. Присутствующие прослушали информацию о том, что происходит на Украине сейчас. Затем участники мероприятия почтили память минутой молчания погибших</w:t>
      </w:r>
      <w:r w:rsidR="00317208" w:rsidRPr="00FC776E">
        <w:rPr>
          <w:sz w:val="28"/>
          <w:szCs w:val="28"/>
          <w:shd w:val="clear" w:color="auto" w:fill="FFFFFF"/>
        </w:rPr>
        <w:t xml:space="preserve"> при исполнении воинского долга на Украине</w:t>
      </w:r>
      <w:r w:rsidR="00343ADC" w:rsidRPr="00FC776E">
        <w:rPr>
          <w:sz w:val="28"/>
          <w:szCs w:val="28"/>
          <w:shd w:val="clear" w:color="auto" w:fill="FFFFFF"/>
        </w:rPr>
        <w:t xml:space="preserve">. </w:t>
      </w:r>
    </w:p>
    <w:p w:rsidR="00343ADC" w:rsidRPr="00463C83" w:rsidRDefault="00FC2FC4" w:rsidP="00463C83">
      <w:pPr>
        <w:spacing w:line="360" w:lineRule="auto"/>
        <w:ind w:left="142"/>
        <w:rPr>
          <w:sz w:val="28"/>
          <w:szCs w:val="28"/>
        </w:rPr>
      </w:pPr>
      <w:r w:rsidRPr="00E77722">
        <w:rPr>
          <w:sz w:val="28"/>
          <w:szCs w:val="28"/>
        </w:rPr>
        <w:t xml:space="preserve">      </w:t>
      </w:r>
      <w:r w:rsidR="00E22F06" w:rsidRPr="00E77722">
        <w:rPr>
          <w:sz w:val="28"/>
          <w:szCs w:val="28"/>
        </w:rPr>
        <w:t>Прошли тематические программы, посв</w:t>
      </w:r>
      <w:r w:rsidR="00463C83">
        <w:rPr>
          <w:sz w:val="28"/>
          <w:szCs w:val="28"/>
        </w:rPr>
        <w:t>ященные</w:t>
      </w:r>
      <w:r w:rsidR="00E22F06" w:rsidRPr="00E77722">
        <w:rPr>
          <w:sz w:val="28"/>
          <w:szCs w:val="28"/>
        </w:rPr>
        <w:t xml:space="preserve"> дням воинской славы </w:t>
      </w:r>
      <w:r w:rsidR="00463C83">
        <w:rPr>
          <w:sz w:val="28"/>
          <w:szCs w:val="28"/>
        </w:rPr>
        <w:t xml:space="preserve">урок </w:t>
      </w:r>
      <w:r w:rsidR="00463C83" w:rsidRPr="00463C83">
        <w:rPr>
          <w:sz w:val="28"/>
          <w:szCs w:val="28"/>
        </w:rPr>
        <w:t>мужества «Весь Ленинград как на ладони»</w:t>
      </w:r>
      <w:r w:rsidR="00E22F06" w:rsidRPr="00463C83">
        <w:rPr>
          <w:sz w:val="28"/>
          <w:szCs w:val="28"/>
        </w:rPr>
        <w:t xml:space="preserve">, </w:t>
      </w:r>
      <w:r w:rsidR="00463C83" w:rsidRPr="00463C83">
        <w:rPr>
          <w:sz w:val="28"/>
          <w:szCs w:val="28"/>
        </w:rPr>
        <w:t>акция «Блокадный хлеб</w:t>
      </w:r>
      <w:r w:rsidR="00343ADC" w:rsidRPr="00463C83">
        <w:rPr>
          <w:sz w:val="28"/>
          <w:szCs w:val="28"/>
        </w:rPr>
        <w:t>,</w:t>
      </w:r>
      <w:r w:rsidR="00463C83">
        <w:rPr>
          <w:sz w:val="28"/>
          <w:szCs w:val="28"/>
        </w:rPr>
        <w:t xml:space="preserve"> </w:t>
      </w:r>
      <w:r w:rsidR="00463C83" w:rsidRPr="00463C83">
        <w:rPr>
          <w:sz w:val="28"/>
          <w:szCs w:val="28"/>
        </w:rPr>
        <w:t>праздничный концерт «Выносливость солдат и мудрость офицеров».</w:t>
      </w:r>
      <w:r w:rsidR="00343ADC" w:rsidRPr="00463C83">
        <w:rPr>
          <w:sz w:val="28"/>
          <w:szCs w:val="28"/>
        </w:rPr>
        <w:t xml:space="preserve">   </w:t>
      </w:r>
    </w:p>
    <w:p w:rsidR="00767044" w:rsidRPr="00463C83" w:rsidRDefault="00FC2FC4" w:rsidP="00463C83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463C83">
        <w:rPr>
          <w:sz w:val="28"/>
          <w:szCs w:val="28"/>
        </w:rPr>
        <w:t xml:space="preserve">    </w:t>
      </w:r>
      <w:r w:rsidR="006D156F" w:rsidRPr="00463C83">
        <w:rPr>
          <w:sz w:val="28"/>
          <w:szCs w:val="28"/>
        </w:rPr>
        <w:t xml:space="preserve"> </w:t>
      </w:r>
      <w:r w:rsidR="00463C83">
        <w:rPr>
          <w:sz w:val="28"/>
          <w:szCs w:val="28"/>
        </w:rPr>
        <w:t xml:space="preserve">   </w:t>
      </w:r>
      <w:r w:rsidR="006D156F" w:rsidRPr="00463C83">
        <w:rPr>
          <w:sz w:val="28"/>
          <w:szCs w:val="28"/>
        </w:rPr>
        <w:t>Особое место в патриотическом воспитании занимает тема подвига и героизма в рамках Великой Победы.</w:t>
      </w:r>
      <w:r w:rsidR="00767044" w:rsidRPr="00463C83">
        <w:rPr>
          <w:sz w:val="28"/>
          <w:szCs w:val="28"/>
        </w:rPr>
        <w:t xml:space="preserve"> В канун праздника прошли </w:t>
      </w:r>
      <w:r w:rsidR="00463C83" w:rsidRPr="00463C83">
        <w:rPr>
          <w:color w:val="000000"/>
          <w:sz w:val="28"/>
          <w:szCs w:val="28"/>
          <w:shd w:val="clear" w:color="auto" w:fill="FFFFFF"/>
        </w:rPr>
        <w:t xml:space="preserve">Всероссийская акция </w:t>
      </w:r>
      <w:r w:rsidR="00463C83" w:rsidRPr="00463C83">
        <w:rPr>
          <w:sz w:val="28"/>
          <w:szCs w:val="28"/>
        </w:rPr>
        <w:t>«Стена памяти»,</w:t>
      </w:r>
      <w:r w:rsidR="00463C83" w:rsidRPr="00463C83">
        <w:rPr>
          <w:color w:val="000000"/>
          <w:sz w:val="28"/>
          <w:szCs w:val="28"/>
          <w:shd w:val="clear" w:color="auto" w:fill="FFFFFF"/>
        </w:rPr>
        <w:t xml:space="preserve"> Всероссийская акция «Георгиевская лента», Всероссийская акция «Окна победы».</w:t>
      </w:r>
      <w:r w:rsidR="00463C83">
        <w:rPr>
          <w:color w:val="000000"/>
          <w:sz w:val="28"/>
          <w:szCs w:val="28"/>
          <w:shd w:val="clear" w:color="auto" w:fill="FFFFFF"/>
        </w:rPr>
        <w:t xml:space="preserve"> </w:t>
      </w:r>
      <w:r w:rsidR="00463C83">
        <w:rPr>
          <w:sz w:val="28"/>
          <w:szCs w:val="28"/>
          <w:shd w:val="clear" w:color="auto" w:fill="FFFFFF" w:themeFill="background1"/>
        </w:rPr>
        <w:t>В</w:t>
      </w:r>
      <w:r w:rsidR="00767044" w:rsidRPr="00E77722">
        <w:rPr>
          <w:sz w:val="28"/>
          <w:szCs w:val="28"/>
        </w:rPr>
        <w:t xml:space="preserve"> течение дня работала </w:t>
      </w:r>
      <w:r w:rsidR="00463C83">
        <w:rPr>
          <w:sz w:val="28"/>
          <w:szCs w:val="28"/>
        </w:rPr>
        <w:t>полевая кухня</w:t>
      </w:r>
      <w:r w:rsidR="00767044" w:rsidRPr="00E77722">
        <w:rPr>
          <w:sz w:val="28"/>
          <w:szCs w:val="28"/>
        </w:rPr>
        <w:t>.</w:t>
      </w:r>
    </w:p>
    <w:p w:rsidR="004E225B" w:rsidRPr="00E77722" w:rsidRDefault="00463C83" w:rsidP="00E77722">
      <w:pPr>
        <w:shd w:val="clear" w:color="auto" w:fill="FFFFFF" w:themeFill="background1"/>
        <w:spacing w:line="360" w:lineRule="auto"/>
        <w:ind w:left="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4E225B" w:rsidRPr="00E77722">
        <w:rPr>
          <w:sz w:val="28"/>
          <w:szCs w:val="28"/>
        </w:rPr>
        <w:t xml:space="preserve"> </w:t>
      </w:r>
      <w:r w:rsidR="00642911" w:rsidRPr="00E77722">
        <w:rPr>
          <w:sz w:val="28"/>
          <w:szCs w:val="28"/>
        </w:rPr>
        <w:t xml:space="preserve">   </w:t>
      </w:r>
      <w:r w:rsidR="004E225B" w:rsidRPr="00E77722">
        <w:rPr>
          <w:sz w:val="28"/>
          <w:szCs w:val="28"/>
          <w:shd w:val="clear" w:color="auto" w:fill="FFFFFF"/>
        </w:rPr>
        <w:t>22 </w:t>
      </w:r>
      <w:r w:rsidR="004E225B" w:rsidRPr="00E77722">
        <w:rPr>
          <w:rStyle w:val="a4"/>
          <w:b w:val="0"/>
          <w:sz w:val="28"/>
          <w:szCs w:val="28"/>
          <w:shd w:val="clear" w:color="auto" w:fill="FFFFFF"/>
        </w:rPr>
        <w:t>июня</w:t>
      </w:r>
      <w:r w:rsidR="004E225B" w:rsidRPr="00E77722">
        <w:rPr>
          <w:sz w:val="28"/>
          <w:szCs w:val="28"/>
          <w:shd w:val="clear" w:color="auto" w:fill="FFFFFF"/>
        </w:rPr>
        <w:t> </w:t>
      </w:r>
      <w:r w:rsidR="00323A42" w:rsidRPr="00E77722">
        <w:rPr>
          <w:sz w:val="28"/>
          <w:szCs w:val="28"/>
          <w:shd w:val="clear" w:color="auto" w:fill="FFFFFF"/>
        </w:rPr>
        <w:t>на территории школы у памятника погибшим в Вов состоялся митинг «Память жива</w:t>
      </w:r>
      <w:proofErr w:type="gramStart"/>
      <w:r w:rsidR="00323A42" w:rsidRPr="00E77722">
        <w:rPr>
          <w:sz w:val="28"/>
          <w:szCs w:val="28"/>
          <w:shd w:val="clear" w:color="auto" w:fill="FFFFFF"/>
        </w:rPr>
        <w:t xml:space="preserve">», </w:t>
      </w:r>
      <w:r w:rsidR="00DC6489" w:rsidRPr="00E77722">
        <w:rPr>
          <w:sz w:val="28"/>
          <w:szCs w:val="28"/>
          <w:shd w:val="clear" w:color="auto" w:fill="FFFFFF"/>
        </w:rPr>
        <w:t xml:space="preserve"> </w:t>
      </w:r>
      <w:r w:rsidR="00E818EA" w:rsidRPr="00E77722">
        <w:rPr>
          <w:sz w:val="28"/>
          <w:szCs w:val="28"/>
          <w:shd w:val="clear" w:color="auto" w:fill="FFFFFF"/>
        </w:rPr>
        <w:t>прошла</w:t>
      </w:r>
      <w:proofErr w:type="gramEnd"/>
      <w:r w:rsidR="00E818EA" w:rsidRPr="00E77722">
        <w:rPr>
          <w:sz w:val="28"/>
          <w:szCs w:val="28"/>
          <w:shd w:val="clear" w:color="auto" w:fill="FFFFFF"/>
        </w:rPr>
        <w:t xml:space="preserve"> акция «Свеча</w:t>
      </w:r>
      <w:r w:rsidR="00323A42" w:rsidRPr="00E77722">
        <w:rPr>
          <w:sz w:val="28"/>
          <w:szCs w:val="28"/>
          <w:shd w:val="clear" w:color="auto" w:fill="FFFFFF"/>
        </w:rPr>
        <w:t xml:space="preserve"> памяти» и «Голубь мира».</w:t>
      </w:r>
    </w:p>
    <w:p w:rsidR="00E818EA" w:rsidRPr="00E77722" w:rsidRDefault="00E818EA" w:rsidP="00E77722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E77722">
        <w:rPr>
          <w:sz w:val="28"/>
          <w:szCs w:val="28"/>
        </w:rPr>
        <w:t xml:space="preserve">     </w:t>
      </w:r>
      <w:r w:rsidR="00463C83">
        <w:rPr>
          <w:sz w:val="28"/>
          <w:szCs w:val="28"/>
        </w:rPr>
        <w:t>3</w:t>
      </w:r>
      <w:r w:rsidR="00FC2FC4" w:rsidRPr="00E77722">
        <w:rPr>
          <w:sz w:val="28"/>
          <w:szCs w:val="28"/>
        </w:rPr>
        <w:t xml:space="preserve"> сентября в</w:t>
      </w:r>
      <w:r w:rsidR="004E225B" w:rsidRPr="00E77722">
        <w:rPr>
          <w:sz w:val="28"/>
          <w:szCs w:val="28"/>
        </w:rPr>
        <w:t xml:space="preserve"> России отмечается День солидарности в борьбе с терроризмом.</w:t>
      </w:r>
    </w:p>
    <w:p w:rsidR="00AE5290" w:rsidRPr="00E77722" w:rsidRDefault="004E225B" w:rsidP="00463C83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142"/>
        <w:jc w:val="both"/>
        <w:rPr>
          <w:rFonts w:eastAsia="Calibri"/>
          <w:sz w:val="28"/>
          <w:szCs w:val="28"/>
        </w:rPr>
      </w:pPr>
      <w:r w:rsidRPr="00E77722">
        <w:rPr>
          <w:sz w:val="28"/>
          <w:szCs w:val="28"/>
        </w:rPr>
        <w:t xml:space="preserve"> </w:t>
      </w:r>
      <w:r w:rsidRPr="00E77722">
        <w:rPr>
          <w:sz w:val="28"/>
          <w:szCs w:val="28"/>
          <w:shd w:val="clear" w:color="auto" w:fill="FFFFFF"/>
        </w:rPr>
        <w:t xml:space="preserve">В доме культуры  была  оформлена  выставка-память, цель которой  показать   посредством  документов, фото — информационных изданий, какую угрозу несѐт миру терроризм. </w:t>
      </w:r>
      <w:r w:rsidR="00323A42" w:rsidRPr="00E77722">
        <w:rPr>
          <w:sz w:val="28"/>
          <w:szCs w:val="28"/>
          <w:shd w:val="clear" w:color="auto" w:fill="FFFFFF"/>
        </w:rPr>
        <w:t>Б</w:t>
      </w:r>
      <w:r w:rsidRPr="00E77722">
        <w:rPr>
          <w:sz w:val="28"/>
          <w:szCs w:val="28"/>
          <w:shd w:val="clear" w:color="auto" w:fill="FFFFFF"/>
        </w:rPr>
        <w:t>ыл показан ролик о событиях тех дней</w:t>
      </w:r>
      <w:r w:rsidR="00E818EA" w:rsidRPr="00E77722">
        <w:rPr>
          <w:sz w:val="28"/>
          <w:szCs w:val="28"/>
          <w:shd w:val="clear" w:color="auto" w:fill="FFFFFF"/>
        </w:rPr>
        <w:t xml:space="preserve"> «Беслан: сентябрь навсегда»</w:t>
      </w:r>
      <w:r w:rsidRPr="00E77722">
        <w:rPr>
          <w:sz w:val="28"/>
          <w:szCs w:val="28"/>
          <w:shd w:val="clear" w:color="auto" w:fill="FFFFFF"/>
        </w:rPr>
        <w:t>.</w:t>
      </w:r>
      <w:r w:rsidR="00E818EA" w:rsidRPr="00E77722">
        <w:rPr>
          <w:sz w:val="28"/>
          <w:szCs w:val="28"/>
          <w:shd w:val="clear" w:color="auto" w:fill="FFFFFF"/>
        </w:rPr>
        <w:t xml:space="preserve"> </w:t>
      </w:r>
    </w:p>
    <w:p w:rsidR="00BA1EC0" w:rsidRDefault="00BA1EC0" w:rsidP="00E77722">
      <w:pPr>
        <w:pStyle w:val="a3"/>
        <w:shd w:val="clear" w:color="auto" w:fill="FFFFFF"/>
        <w:spacing w:before="25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B24D30" w:rsidRPr="002D193E" w:rsidRDefault="00B24D30" w:rsidP="00B24D30">
      <w:pPr>
        <w:pStyle w:val="a3"/>
        <w:shd w:val="clear" w:color="auto" w:fill="FFFFFF"/>
        <w:spacing w:before="25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2D193E">
        <w:rPr>
          <w:b/>
          <w:bCs/>
          <w:iCs/>
          <w:color w:val="000000"/>
          <w:sz w:val="28"/>
          <w:szCs w:val="28"/>
        </w:rPr>
        <w:t>Работа с семьями</w:t>
      </w:r>
    </w:p>
    <w:p w:rsidR="00836628" w:rsidRDefault="00836628" w:rsidP="00B24D30">
      <w:pPr>
        <w:pStyle w:val="a3"/>
        <w:shd w:val="clear" w:color="auto" w:fill="FFFFFF"/>
        <w:spacing w:before="25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7978A3" w:rsidRPr="007978A3" w:rsidRDefault="00B24D30" w:rsidP="007978A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78A3">
        <w:rPr>
          <w:sz w:val="28"/>
          <w:szCs w:val="28"/>
        </w:rPr>
        <w:t xml:space="preserve">      Семейный досуг – одна из форм организации досуга населения. В </w:t>
      </w:r>
      <w:r w:rsidR="00463C83">
        <w:rPr>
          <w:sz w:val="28"/>
          <w:szCs w:val="28"/>
        </w:rPr>
        <w:t>СДК им. Тухужева А.М.</w:t>
      </w:r>
      <w:r w:rsidRPr="007978A3">
        <w:rPr>
          <w:sz w:val="28"/>
          <w:szCs w:val="28"/>
        </w:rPr>
        <w:t xml:space="preserve"> на протяжении всего отчетного </w:t>
      </w:r>
      <w:r w:rsidR="00C922E8" w:rsidRPr="007978A3">
        <w:rPr>
          <w:sz w:val="28"/>
          <w:szCs w:val="28"/>
        </w:rPr>
        <w:t>периода велась работа с семьями</w:t>
      </w:r>
      <w:r w:rsidR="00F54B58" w:rsidRPr="007978A3">
        <w:rPr>
          <w:sz w:val="28"/>
          <w:szCs w:val="28"/>
        </w:rPr>
        <w:t>.</w:t>
      </w:r>
      <w:r w:rsidRPr="007978A3">
        <w:rPr>
          <w:sz w:val="28"/>
          <w:szCs w:val="28"/>
        </w:rPr>
        <w:t xml:space="preserve"> </w:t>
      </w:r>
      <w:r w:rsidR="00C474D8">
        <w:rPr>
          <w:sz w:val="28"/>
          <w:szCs w:val="28"/>
        </w:rPr>
        <w:t xml:space="preserve">4 </w:t>
      </w:r>
      <w:r w:rsidR="00C474D8" w:rsidRPr="00C474D8">
        <w:rPr>
          <w:sz w:val="28"/>
          <w:szCs w:val="28"/>
        </w:rPr>
        <w:t xml:space="preserve">семьи, </w:t>
      </w:r>
      <w:r w:rsidR="00C474D8" w:rsidRPr="00C474D8">
        <w:rPr>
          <w:rFonts w:eastAsia="Calibri"/>
          <w:sz w:val="28"/>
          <w:szCs w:val="28"/>
        </w:rPr>
        <w:t>состоящих на учете в муниципальной комиссии по делам несовершеннолетних и защите их прав Чегемского</w:t>
      </w:r>
      <w:r w:rsidR="00C474D8" w:rsidRPr="00C474D8">
        <w:rPr>
          <w:sz w:val="28"/>
          <w:szCs w:val="28"/>
        </w:rPr>
        <w:t xml:space="preserve"> муниципального района</w:t>
      </w:r>
      <w:r w:rsidR="00C474D8">
        <w:rPr>
          <w:sz w:val="28"/>
          <w:szCs w:val="28"/>
        </w:rPr>
        <w:t>,</w:t>
      </w:r>
      <w:r w:rsidR="00C474D8" w:rsidRPr="00C474D8">
        <w:rPr>
          <w:sz w:val="28"/>
          <w:szCs w:val="28"/>
        </w:rPr>
        <w:t xml:space="preserve"> в</w:t>
      </w:r>
      <w:r w:rsidR="00C474D8">
        <w:rPr>
          <w:sz w:val="28"/>
          <w:szCs w:val="28"/>
        </w:rPr>
        <w:t xml:space="preserve"> которых воспитываются 9 детей, были участниками и зрителями всех проводимых мероприятиях. </w:t>
      </w:r>
      <w:r w:rsidRPr="007978A3">
        <w:rPr>
          <w:sz w:val="28"/>
          <w:szCs w:val="28"/>
        </w:rPr>
        <w:t>Стало традиционным участие семей в тематических концертах и праздничных программах ко Дню Защитника Отечества, к 8 Марта</w:t>
      </w:r>
      <w:r w:rsidR="00C474D8">
        <w:rPr>
          <w:sz w:val="28"/>
          <w:szCs w:val="28"/>
        </w:rPr>
        <w:t xml:space="preserve"> и</w:t>
      </w:r>
      <w:r w:rsidRPr="007978A3">
        <w:rPr>
          <w:sz w:val="28"/>
          <w:szCs w:val="28"/>
        </w:rPr>
        <w:t xml:space="preserve"> в Новогодних программах. Семьи</w:t>
      </w:r>
      <w:r w:rsidR="00C474D8">
        <w:rPr>
          <w:sz w:val="28"/>
          <w:szCs w:val="28"/>
        </w:rPr>
        <w:t xml:space="preserve"> </w:t>
      </w:r>
      <w:r w:rsidRPr="007978A3">
        <w:rPr>
          <w:sz w:val="28"/>
          <w:szCs w:val="28"/>
        </w:rPr>
        <w:t xml:space="preserve">- активные участники </w:t>
      </w:r>
      <w:r w:rsidR="007978A3" w:rsidRPr="007978A3">
        <w:rPr>
          <w:sz w:val="28"/>
          <w:szCs w:val="28"/>
        </w:rPr>
        <w:t>концертн</w:t>
      </w:r>
      <w:r w:rsidR="00C474D8">
        <w:rPr>
          <w:sz w:val="28"/>
          <w:szCs w:val="28"/>
        </w:rPr>
        <w:t>ой</w:t>
      </w:r>
      <w:r w:rsidR="007978A3" w:rsidRPr="007978A3">
        <w:rPr>
          <w:sz w:val="28"/>
          <w:szCs w:val="28"/>
        </w:rPr>
        <w:t xml:space="preserve"> пр</w:t>
      </w:r>
      <w:r w:rsidR="007978A3">
        <w:rPr>
          <w:sz w:val="28"/>
          <w:szCs w:val="28"/>
        </w:rPr>
        <w:t>ограмм</w:t>
      </w:r>
      <w:r w:rsidR="00C474D8">
        <w:rPr>
          <w:sz w:val="28"/>
          <w:szCs w:val="28"/>
        </w:rPr>
        <w:t>ы</w:t>
      </w:r>
      <w:r w:rsidR="007978A3">
        <w:rPr>
          <w:sz w:val="28"/>
          <w:szCs w:val="28"/>
        </w:rPr>
        <w:t>, посвящённ</w:t>
      </w:r>
      <w:r w:rsidR="00C474D8">
        <w:rPr>
          <w:sz w:val="28"/>
          <w:szCs w:val="28"/>
        </w:rPr>
        <w:t xml:space="preserve">ой </w:t>
      </w:r>
      <w:r w:rsidR="007978A3">
        <w:rPr>
          <w:sz w:val="28"/>
          <w:szCs w:val="28"/>
        </w:rPr>
        <w:t>Дню Матери</w:t>
      </w:r>
      <w:r w:rsidR="007978A3" w:rsidRPr="007978A3">
        <w:rPr>
          <w:sz w:val="28"/>
          <w:szCs w:val="28"/>
        </w:rPr>
        <w:t>.</w:t>
      </w:r>
    </w:p>
    <w:p w:rsidR="000C0EEB" w:rsidRPr="00C474D8" w:rsidRDefault="007978A3" w:rsidP="007978A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4D8">
        <w:rPr>
          <w:sz w:val="28"/>
          <w:szCs w:val="28"/>
        </w:rPr>
        <w:t xml:space="preserve">К Международному женскому дню проведен </w:t>
      </w:r>
      <w:r w:rsidR="00C474D8">
        <w:rPr>
          <w:sz w:val="28"/>
          <w:szCs w:val="28"/>
        </w:rPr>
        <w:t>к</w:t>
      </w:r>
      <w:r w:rsidR="00C474D8" w:rsidRPr="00C474D8">
        <w:rPr>
          <w:sz w:val="28"/>
          <w:szCs w:val="28"/>
        </w:rPr>
        <w:t xml:space="preserve">онцерт мастеров искусств КБР </w:t>
      </w:r>
      <w:r w:rsidR="00C474D8" w:rsidRPr="00C474D8">
        <w:rPr>
          <w:color w:val="1C1C1C"/>
          <w:sz w:val="28"/>
          <w:szCs w:val="28"/>
          <w:shd w:val="clear" w:color="auto" w:fill="FFFFFF"/>
        </w:rPr>
        <w:t>«Весны чудесные мотивы»</w:t>
      </w:r>
      <w:r w:rsidRPr="00C474D8">
        <w:rPr>
          <w:sz w:val="28"/>
          <w:szCs w:val="28"/>
        </w:rPr>
        <w:t>.</w:t>
      </w:r>
    </w:p>
    <w:p w:rsidR="007978A3" w:rsidRPr="00034355" w:rsidRDefault="007978A3" w:rsidP="00034355">
      <w:pPr>
        <w:spacing w:line="360" w:lineRule="auto"/>
        <w:jc w:val="both"/>
        <w:rPr>
          <w:sz w:val="28"/>
          <w:szCs w:val="28"/>
        </w:rPr>
      </w:pPr>
    </w:p>
    <w:p w:rsidR="002B75D3" w:rsidRDefault="002B75D3" w:rsidP="004C7B8F">
      <w:pPr>
        <w:shd w:val="clear" w:color="auto" w:fill="FFFFFF"/>
        <w:spacing w:line="360" w:lineRule="auto"/>
        <w:ind w:firstLine="142"/>
        <w:jc w:val="center"/>
        <w:rPr>
          <w:b/>
          <w:sz w:val="28"/>
          <w:szCs w:val="28"/>
        </w:rPr>
      </w:pPr>
      <w:r w:rsidRPr="004C7B8F">
        <w:rPr>
          <w:b/>
          <w:sz w:val="28"/>
          <w:szCs w:val="28"/>
        </w:rPr>
        <w:t>Мероприятия по противодействию терроризма.</w:t>
      </w:r>
    </w:p>
    <w:p w:rsidR="004C7B8F" w:rsidRPr="004C7B8F" w:rsidRDefault="004C7B8F" w:rsidP="004C7B8F">
      <w:pPr>
        <w:shd w:val="clear" w:color="auto" w:fill="FFFFFF"/>
        <w:spacing w:line="360" w:lineRule="auto"/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7B8F">
        <w:rPr>
          <w:sz w:val="28"/>
          <w:szCs w:val="28"/>
        </w:rPr>
        <w:t>Одной из первостепенных задач учреждений культуры во время проведения культурно - массовых досуговых мероприятий является обеспечение общественной безопасности населения, то есть предупреждение и пресечение противоправных действий, угрожающих здоровью и спокойствию граждан.</w:t>
      </w:r>
    </w:p>
    <w:p w:rsidR="004C7B8F" w:rsidRPr="00740EE5" w:rsidRDefault="004C7B8F" w:rsidP="004C7B8F">
      <w:pPr>
        <w:spacing w:line="360" w:lineRule="auto"/>
        <w:jc w:val="both"/>
        <w:rPr>
          <w:sz w:val="28"/>
          <w:szCs w:val="28"/>
        </w:rPr>
      </w:pPr>
      <w:r w:rsidRPr="004C7B8F">
        <w:rPr>
          <w:sz w:val="28"/>
          <w:szCs w:val="28"/>
        </w:rPr>
        <w:t xml:space="preserve">        </w:t>
      </w:r>
      <w:r w:rsidR="002B75D3" w:rsidRPr="004C7B8F">
        <w:rPr>
          <w:sz w:val="28"/>
          <w:szCs w:val="28"/>
        </w:rPr>
        <w:t xml:space="preserve"> С целью противодействия действий, </w:t>
      </w:r>
      <w:r w:rsidRPr="004C7B8F">
        <w:rPr>
          <w:sz w:val="28"/>
          <w:szCs w:val="28"/>
        </w:rPr>
        <w:t>направленных против агрессии в</w:t>
      </w:r>
      <w:r>
        <w:rPr>
          <w:sz w:val="28"/>
          <w:szCs w:val="28"/>
        </w:rPr>
        <w:t xml:space="preserve"> у</w:t>
      </w:r>
      <w:r w:rsidR="002B75D3" w:rsidRPr="004C7B8F">
        <w:rPr>
          <w:sz w:val="28"/>
          <w:szCs w:val="28"/>
        </w:rPr>
        <w:t xml:space="preserve">чреждении проводятся информационные, спортивные мероприятия, В целях сплочения населения проводятся патриотические мероприятия, акции. </w:t>
      </w:r>
      <w:r>
        <w:rPr>
          <w:sz w:val="28"/>
          <w:szCs w:val="28"/>
        </w:rPr>
        <w:t>Значимые мероприятия этого направления:</w:t>
      </w:r>
      <w:r w:rsidRPr="004C7B8F">
        <w:rPr>
          <w:color w:val="000000"/>
          <w:sz w:val="28"/>
          <w:szCs w:val="28"/>
        </w:rPr>
        <w:t xml:space="preserve"> </w:t>
      </w:r>
      <w:r w:rsidRPr="00740EE5">
        <w:rPr>
          <w:color w:val="000000"/>
          <w:sz w:val="28"/>
          <w:szCs w:val="28"/>
        </w:rPr>
        <w:t>Круглый стол для подростков «Экстремизм в молодежной</w:t>
      </w:r>
      <w:r w:rsidRPr="00251423">
        <w:rPr>
          <w:color w:val="000000"/>
          <w:sz w:val="28"/>
          <w:szCs w:val="28"/>
          <w:shd w:val="clear" w:color="auto" w:fill="FFFDED"/>
        </w:rPr>
        <w:t xml:space="preserve"> среде»</w:t>
      </w:r>
      <w:r>
        <w:rPr>
          <w:color w:val="000000"/>
          <w:sz w:val="28"/>
          <w:szCs w:val="28"/>
          <w:shd w:val="clear" w:color="auto" w:fill="FFFDED"/>
        </w:rPr>
        <w:t>,</w:t>
      </w:r>
      <w:r w:rsidRPr="004C7B8F">
        <w:rPr>
          <w:sz w:val="28"/>
          <w:szCs w:val="28"/>
        </w:rPr>
        <w:t xml:space="preserve"> </w:t>
      </w:r>
      <w:r w:rsidR="002C681E">
        <w:rPr>
          <w:sz w:val="28"/>
          <w:szCs w:val="28"/>
        </w:rPr>
        <w:t>б</w:t>
      </w:r>
      <w:r w:rsidR="002C681E" w:rsidRPr="00740EE5">
        <w:rPr>
          <w:sz w:val="28"/>
          <w:szCs w:val="28"/>
        </w:rPr>
        <w:t>еседа с подростками и молодежью</w:t>
      </w:r>
      <w:r w:rsidR="002C681E">
        <w:rPr>
          <w:sz w:val="28"/>
          <w:szCs w:val="28"/>
        </w:rPr>
        <w:t xml:space="preserve"> </w:t>
      </w:r>
      <w:r w:rsidR="002C681E" w:rsidRPr="00740EE5">
        <w:rPr>
          <w:sz w:val="28"/>
          <w:szCs w:val="28"/>
        </w:rPr>
        <w:t>«Национальность без границ»</w:t>
      </w:r>
      <w:r w:rsidR="002C681E">
        <w:rPr>
          <w:sz w:val="28"/>
          <w:szCs w:val="28"/>
        </w:rPr>
        <w:t>,</w:t>
      </w:r>
      <w:r w:rsidR="002C681E" w:rsidRPr="002C681E">
        <w:rPr>
          <w:sz w:val="28"/>
          <w:szCs w:val="28"/>
        </w:rPr>
        <w:t xml:space="preserve"> </w:t>
      </w:r>
      <w:r w:rsidR="002C681E">
        <w:rPr>
          <w:sz w:val="28"/>
          <w:szCs w:val="28"/>
        </w:rPr>
        <w:t>д</w:t>
      </w:r>
      <w:r w:rsidRPr="00740EE5">
        <w:rPr>
          <w:sz w:val="28"/>
          <w:szCs w:val="28"/>
        </w:rPr>
        <w:t>етская познавательная программа «Мир без террора»</w:t>
      </w:r>
      <w:r>
        <w:rPr>
          <w:sz w:val="28"/>
          <w:szCs w:val="28"/>
        </w:rPr>
        <w:t>,</w:t>
      </w:r>
      <w:r w:rsidRPr="004C7B8F">
        <w:rPr>
          <w:sz w:val="28"/>
          <w:szCs w:val="28"/>
        </w:rPr>
        <w:t xml:space="preserve"> </w:t>
      </w:r>
      <w:r w:rsidR="002C681E">
        <w:rPr>
          <w:sz w:val="28"/>
          <w:szCs w:val="28"/>
        </w:rPr>
        <w:t>т</w:t>
      </w:r>
      <w:r w:rsidRPr="00740EE5">
        <w:rPr>
          <w:sz w:val="28"/>
          <w:szCs w:val="28"/>
        </w:rPr>
        <w:t>ематическая программа для подростков «</w:t>
      </w:r>
      <w:r w:rsidR="002C681E">
        <w:rPr>
          <w:sz w:val="28"/>
          <w:szCs w:val="28"/>
        </w:rPr>
        <w:t>О</w:t>
      </w:r>
      <w:r w:rsidRPr="00740EE5">
        <w:rPr>
          <w:sz w:val="28"/>
          <w:szCs w:val="28"/>
        </w:rPr>
        <w:t>сторожно! Терроризм!»</w:t>
      </w:r>
      <w:r>
        <w:rPr>
          <w:sz w:val="28"/>
          <w:szCs w:val="28"/>
        </w:rPr>
        <w:t>,</w:t>
      </w:r>
      <w:r w:rsidRPr="004C7B8F">
        <w:rPr>
          <w:sz w:val="28"/>
          <w:szCs w:val="28"/>
        </w:rPr>
        <w:t xml:space="preserve"> </w:t>
      </w:r>
      <w:r w:rsidR="002C681E">
        <w:rPr>
          <w:sz w:val="28"/>
          <w:szCs w:val="28"/>
        </w:rPr>
        <w:t>прошла а</w:t>
      </w:r>
      <w:r w:rsidRPr="00740EE5">
        <w:rPr>
          <w:sz w:val="28"/>
          <w:szCs w:val="28"/>
        </w:rPr>
        <w:t>кция по распространению буклетов по противодействию терроризма и экстремизма</w:t>
      </w:r>
    </w:p>
    <w:p w:rsidR="004C7B8F" w:rsidRDefault="004C7B8F" w:rsidP="002C681E">
      <w:pPr>
        <w:shd w:val="clear" w:color="auto" w:fill="FFFFFF"/>
        <w:spacing w:line="360" w:lineRule="auto"/>
        <w:ind w:firstLine="142"/>
        <w:jc w:val="both"/>
        <w:rPr>
          <w:sz w:val="28"/>
          <w:szCs w:val="28"/>
        </w:rPr>
      </w:pPr>
      <w:r w:rsidRPr="00740EE5">
        <w:rPr>
          <w:sz w:val="28"/>
          <w:szCs w:val="28"/>
        </w:rPr>
        <w:t>«Будь осторожен, чужой человек!»</w:t>
      </w:r>
      <w:r>
        <w:rPr>
          <w:sz w:val="28"/>
          <w:szCs w:val="28"/>
        </w:rPr>
        <w:t>,</w:t>
      </w:r>
      <w:r w:rsidRPr="004C7B8F">
        <w:rPr>
          <w:sz w:val="28"/>
          <w:szCs w:val="28"/>
        </w:rPr>
        <w:t xml:space="preserve"> </w:t>
      </w:r>
      <w:r w:rsidRPr="00740EE5">
        <w:rPr>
          <w:sz w:val="28"/>
          <w:szCs w:val="28"/>
        </w:rPr>
        <w:t>Час памяти, посвященн</w:t>
      </w:r>
      <w:r w:rsidR="002C681E">
        <w:rPr>
          <w:sz w:val="28"/>
          <w:szCs w:val="28"/>
        </w:rPr>
        <w:t xml:space="preserve">ый жертвам </w:t>
      </w:r>
      <w:proofErr w:type="spellStart"/>
      <w:r w:rsidR="002C681E">
        <w:rPr>
          <w:sz w:val="28"/>
          <w:szCs w:val="28"/>
        </w:rPr>
        <w:t>Бесланской</w:t>
      </w:r>
      <w:proofErr w:type="spellEnd"/>
      <w:r w:rsidR="002C681E">
        <w:rPr>
          <w:sz w:val="28"/>
          <w:szCs w:val="28"/>
        </w:rPr>
        <w:t xml:space="preserve"> трагедии </w:t>
      </w:r>
      <w:r w:rsidRPr="00740EE5">
        <w:rPr>
          <w:sz w:val="28"/>
          <w:szCs w:val="28"/>
        </w:rPr>
        <w:t>«Трагедия Беслана в наших сердцах»</w:t>
      </w:r>
      <w:r w:rsidR="002C681E">
        <w:rPr>
          <w:sz w:val="28"/>
          <w:szCs w:val="28"/>
        </w:rPr>
        <w:t xml:space="preserve">. </w:t>
      </w:r>
      <w:r w:rsidR="002C681E" w:rsidRPr="004C7B8F">
        <w:rPr>
          <w:sz w:val="28"/>
          <w:szCs w:val="28"/>
        </w:rPr>
        <w:t xml:space="preserve">День солидарности в борьбе с терроризмом — это не только дань памяти о погибших, это миг, когда каждый житель нашей страны должен задуматься о том, что, только объединившись вместе и с </w:t>
      </w:r>
      <w:r w:rsidR="002C681E" w:rsidRPr="004C7B8F">
        <w:rPr>
          <w:sz w:val="28"/>
          <w:szCs w:val="28"/>
        </w:rPr>
        <w:lastRenderedPageBreak/>
        <w:t>уважением относясь к другим нациям и религиям, можно побороть ту ненависть, под названием «терроризм».</w:t>
      </w:r>
    </w:p>
    <w:p w:rsidR="004C7B8F" w:rsidRPr="002C681E" w:rsidRDefault="002C681E" w:rsidP="002C681E">
      <w:pPr>
        <w:shd w:val="clear" w:color="auto" w:fill="FFFFFF"/>
        <w:spacing w:line="36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C681E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 xml:space="preserve"> в </w:t>
      </w:r>
      <w:r w:rsidR="00052C53">
        <w:rPr>
          <w:sz w:val="28"/>
          <w:szCs w:val="28"/>
        </w:rPr>
        <w:t xml:space="preserve">СДК </w:t>
      </w:r>
      <w:r w:rsidR="00052C53" w:rsidRPr="002C681E">
        <w:rPr>
          <w:sz w:val="28"/>
          <w:szCs w:val="28"/>
        </w:rPr>
        <w:t>проведены</w:t>
      </w:r>
      <w:r w:rsidRPr="002C681E">
        <w:rPr>
          <w:sz w:val="28"/>
          <w:szCs w:val="28"/>
        </w:rPr>
        <w:t xml:space="preserve"> инструктажи: 1. Инструктажи с сотрудниками по действию в случае терроризма; 2. Инструктаж с участниками художественной самодеятельности. 3. Оформление наглядной агитации. 4. Оформление документов: - Памятки по терроризму; - Инструкция о действии сотрудников при приеме сообщений, содержащих угрозы террористического характера по телефону или письменно; - телефоны экстренных служб. Издан </w:t>
      </w:r>
      <w:proofErr w:type="gramStart"/>
      <w:r w:rsidRPr="002C681E">
        <w:rPr>
          <w:sz w:val="28"/>
          <w:szCs w:val="28"/>
        </w:rPr>
        <w:t>приказ  О</w:t>
      </w:r>
      <w:proofErr w:type="gramEnd"/>
      <w:r w:rsidRPr="002C681E">
        <w:rPr>
          <w:sz w:val="28"/>
          <w:szCs w:val="28"/>
        </w:rPr>
        <w:t xml:space="preserve"> назначении ответственных лиц за антитеррористическую деятельность по МКУК «</w:t>
      </w:r>
      <w:r w:rsidR="00052C53">
        <w:rPr>
          <w:sz w:val="28"/>
          <w:szCs w:val="28"/>
        </w:rPr>
        <w:t>СДК им. Тухужева А.М.</w:t>
      </w:r>
      <w:r>
        <w:rPr>
          <w:sz w:val="28"/>
          <w:szCs w:val="28"/>
        </w:rPr>
        <w:t>»</w:t>
      </w:r>
      <w:r w:rsidR="00052C53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="00052C53">
        <w:rPr>
          <w:sz w:val="28"/>
          <w:szCs w:val="28"/>
        </w:rPr>
        <w:t>фойе</w:t>
      </w:r>
      <w:r>
        <w:rPr>
          <w:sz w:val="28"/>
          <w:szCs w:val="28"/>
        </w:rPr>
        <w:t xml:space="preserve"> </w:t>
      </w:r>
      <w:r w:rsidRPr="002C681E">
        <w:rPr>
          <w:sz w:val="28"/>
          <w:szCs w:val="28"/>
        </w:rPr>
        <w:t>оформлен стенд «Терроризм</w:t>
      </w:r>
      <w:r w:rsidR="00052C53">
        <w:rPr>
          <w:sz w:val="28"/>
          <w:szCs w:val="28"/>
        </w:rPr>
        <w:t xml:space="preserve"> –</w:t>
      </w:r>
      <w:r w:rsidR="00200F9A">
        <w:rPr>
          <w:sz w:val="28"/>
          <w:szCs w:val="28"/>
        </w:rPr>
        <w:t xml:space="preserve"> </w:t>
      </w:r>
      <w:bookmarkStart w:id="0" w:name="_GoBack"/>
      <w:bookmarkEnd w:id="0"/>
      <w:r w:rsidRPr="002C681E">
        <w:rPr>
          <w:sz w:val="28"/>
          <w:szCs w:val="28"/>
        </w:rPr>
        <w:t>угроза обществу»</w:t>
      </w:r>
      <w:r>
        <w:rPr>
          <w:sz w:val="28"/>
          <w:szCs w:val="28"/>
        </w:rPr>
        <w:t>.</w:t>
      </w:r>
    </w:p>
    <w:p w:rsidR="00664B2E" w:rsidRPr="002C681E" w:rsidRDefault="00664B2E" w:rsidP="002C681E">
      <w:pPr>
        <w:pStyle w:val="a3"/>
        <w:shd w:val="clear" w:color="auto" w:fill="FFFFFF" w:themeFill="background1"/>
        <w:spacing w:line="360" w:lineRule="auto"/>
        <w:ind w:firstLine="250"/>
        <w:jc w:val="center"/>
        <w:rPr>
          <w:rFonts w:ascii="Verdana" w:hAnsi="Verdana"/>
          <w:color w:val="000000"/>
          <w:sz w:val="28"/>
          <w:szCs w:val="28"/>
        </w:rPr>
      </w:pPr>
      <w:r w:rsidRPr="002C681E">
        <w:rPr>
          <w:rStyle w:val="a4"/>
          <w:color w:val="000000"/>
          <w:sz w:val="28"/>
          <w:szCs w:val="28"/>
        </w:rPr>
        <w:t>Народное художественное творчество, фестивальная и концертная деятельность творческих коллективов.</w:t>
      </w:r>
    </w:p>
    <w:p w:rsidR="001049B9" w:rsidRPr="002C681E" w:rsidRDefault="001049B9" w:rsidP="00052C53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50"/>
        <w:jc w:val="both"/>
        <w:rPr>
          <w:color w:val="000000"/>
          <w:sz w:val="28"/>
          <w:szCs w:val="28"/>
        </w:rPr>
      </w:pPr>
      <w:r w:rsidRPr="002C681E">
        <w:rPr>
          <w:color w:val="000000"/>
          <w:sz w:val="28"/>
          <w:szCs w:val="28"/>
        </w:rPr>
        <w:t xml:space="preserve">      </w:t>
      </w:r>
      <w:r w:rsidR="00664B2E" w:rsidRPr="002C681E">
        <w:rPr>
          <w:color w:val="000000"/>
          <w:sz w:val="28"/>
          <w:szCs w:val="28"/>
        </w:rPr>
        <w:t>Сохранение традиций народного искусства, художественного творчества, развитие культурно -досуговой деятельности - важное направление культурной политики.  Ведется работа по проблемам сохранения и развития народного творчества и народных традиций, в связи с этим проводятся разные мероприятия, конкурсы,  где участвуют наши коллективы.  </w:t>
      </w:r>
    </w:p>
    <w:p w:rsidR="00052C53" w:rsidRPr="00052C53" w:rsidRDefault="002C681E" w:rsidP="00052C5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64B2E" w:rsidRPr="002C681E">
        <w:rPr>
          <w:color w:val="000000"/>
          <w:sz w:val="28"/>
          <w:szCs w:val="28"/>
        </w:rPr>
        <w:t>Большая творческая работа велась коллективами художественной самодеятельности.</w:t>
      </w:r>
      <w:r w:rsidR="00664B2E" w:rsidRPr="002C681E">
        <w:rPr>
          <w:rFonts w:ascii="Verdana" w:hAnsi="Verdana"/>
          <w:color w:val="000000"/>
          <w:sz w:val="28"/>
          <w:szCs w:val="28"/>
        </w:rPr>
        <w:br/>
      </w:r>
      <w:r w:rsidR="001049B9" w:rsidRPr="002C681E">
        <w:rPr>
          <w:color w:val="000000"/>
          <w:sz w:val="28"/>
          <w:szCs w:val="28"/>
        </w:rPr>
        <w:t xml:space="preserve">           </w:t>
      </w:r>
      <w:r w:rsidR="00664B2E" w:rsidRPr="00052C53">
        <w:rPr>
          <w:color w:val="000000"/>
          <w:sz w:val="28"/>
          <w:szCs w:val="28"/>
        </w:rPr>
        <w:t xml:space="preserve">Постоянно совершенствуется мастерство самодеятельных коллективов. </w:t>
      </w:r>
      <w:r w:rsidR="00052C53" w:rsidRPr="00052C53">
        <w:rPr>
          <w:color w:val="000000"/>
          <w:sz w:val="28"/>
          <w:szCs w:val="28"/>
        </w:rPr>
        <w:t xml:space="preserve">За отчетный период </w:t>
      </w:r>
      <w:r w:rsidR="00052C53" w:rsidRPr="00052C53">
        <w:rPr>
          <w:sz w:val="28"/>
          <w:szCs w:val="28"/>
        </w:rPr>
        <w:t>творческие коллективы и работники приняли участие в 16 акциях и 12 конкурсах.</w:t>
      </w:r>
    </w:p>
    <w:p w:rsidR="00664B2E" w:rsidRPr="002C681E" w:rsidRDefault="00664B2E" w:rsidP="00052C53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50"/>
        <w:jc w:val="both"/>
        <w:rPr>
          <w:color w:val="000000"/>
          <w:sz w:val="28"/>
          <w:szCs w:val="28"/>
        </w:rPr>
      </w:pPr>
      <w:r w:rsidRPr="00052C53">
        <w:rPr>
          <w:color w:val="000000"/>
          <w:sz w:val="28"/>
          <w:szCs w:val="28"/>
        </w:rPr>
        <w:t>В настоящее время радуют своим</w:t>
      </w:r>
      <w:r w:rsidRPr="002C681E">
        <w:rPr>
          <w:color w:val="000000"/>
          <w:sz w:val="28"/>
          <w:szCs w:val="28"/>
        </w:rPr>
        <w:t xml:space="preserve"> </w:t>
      </w:r>
      <w:r w:rsidR="00052C53" w:rsidRPr="002C681E">
        <w:rPr>
          <w:color w:val="000000"/>
          <w:sz w:val="28"/>
          <w:szCs w:val="28"/>
        </w:rPr>
        <w:t>творчеством: </w:t>
      </w:r>
      <w:r w:rsidR="00052C53">
        <w:rPr>
          <w:color w:val="000000"/>
          <w:sz w:val="28"/>
          <w:szCs w:val="28"/>
        </w:rPr>
        <w:t>народный вокальный ансамбль «Нартан» и образцовый ансамбль народного танца «Звёздочка»</w:t>
      </w:r>
      <w:r w:rsidRPr="002C681E">
        <w:rPr>
          <w:color w:val="000000"/>
          <w:sz w:val="28"/>
          <w:szCs w:val="28"/>
        </w:rPr>
        <w:t xml:space="preserve"> </w:t>
      </w:r>
    </w:p>
    <w:p w:rsidR="000C0EEB" w:rsidRPr="002C681E" w:rsidRDefault="002C681E" w:rsidP="002C681E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5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Велась активная работа</w:t>
      </w:r>
      <w:r w:rsidR="001049B9" w:rsidRPr="002C681E">
        <w:rPr>
          <w:color w:val="000000"/>
          <w:sz w:val="28"/>
          <w:szCs w:val="28"/>
        </w:rPr>
        <w:t xml:space="preserve"> </w:t>
      </w:r>
      <w:r w:rsidR="00052C53">
        <w:rPr>
          <w:color w:val="000000"/>
          <w:sz w:val="28"/>
          <w:szCs w:val="28"/>
        </w:rPr>
        <w:t>арт-студии «Пикассо»</w:t>
      </w:r>
      <w:r w:rsidR="001049B9" w:rsidRPr="002C681E">
        <w:rPr>
          <w:color w:val="000000"/>
          <w:sz w:val="28"/>
          <w:szCs w:val="28"/>
        </w:rPr>
        <w:t xml:space="preserve">. Ребята научились работать в технике </w:t>
      </w:r>
      <w:proofErr w:type="spellStart"/>
      <w:r w:rsidR="001049B9" w:rsidRPr="002C681E">
        <w:rPr>
          <w:color w:val="000000"/>
          <w:sz w:val="28"/>
          <w:szCs w:val="28"/>
        </w:rPr>
        <w:t>декупаж</w:t>
      </w:r>
      <w:proofErr w:type="spellEnd"/>
      <w:r w:rsidR="001049B9" w:rsidRPr="002C681E">
        <w:rPr>
          <w:color w:val="000000"/>
          <w:sz w:val="28"/>
          <w:szCs w:val="28"/>
          <w:shd w:val="clear" w:color="auto" w:fill="FFFFFF"/>
        </w:rPr>
        <w:t xml:space="preserve"> (искусство украшения предметов путем наклеивания вырезок цветной бумаги в сочетании со специальными эффектами такие как раскрашивание, вырезание и прочие</w:t>
      </w:r>
      <w:r w:rsidR="001049B9" w:rsidRPr="002C68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работали по технологии Папье-</w:t>
      </w:r>
      <w:r w:rsidR="001049B9" w:rsidRPr="002C681E">
        <w:rPr>
          <w:color w:val="000000"/>
          <w:sz w:val="28"/>
          <w:szCs w:val="28"/>
        </w:rPr>
        <w:t>маше (</w:t>
      </w:r>
      <w:r w:rsidR="001049B9" w:rsidRPr="002C681E">
        <w:rPr>
          <w:color w:val="000000"/>
          <w:sz w:val="28"/>
          <w:szCs w:val="28"/>
          <w:shd w:val="clear" w:color="auto" w:fill="FFFFFF"/>
        </w:rPr>
        <w:t xml:space="preserve">оклеивании какой-нибудь формы кусочками мягкой бумаги в несколько слоев, работали с природным </w:t>
      </w:r>
      <w:r w:rsidR="001049B9" w:rsidRPr="002C681E">
        <w:rPr>
          <w:color w:val="000000"/>
          <w:sz w:val="28"/>
          <w:szCs w:val="28"/>
          <w:shd w:val="clear" w:color="auto" w:fill="FFFFFF"/>
        </w:rPr>
        <w:lastRenderedPageBreak/>
        <w:t>материалом,</w:t>
      </w:r>
      <w:r w:rsidR="00664B2E" w:rsidRPr="002C681E">
        <w:rPr>
          <w:color w:val="000000"/>
          <w:sz w:val="28"/>
          <w:szCs w:val="28"/>
        </w:rPr>
        <w:t xml:space="preserve"> </w:t>
      </w:r>
      <w:r w:rsidR="001049B9" w:rsidRPr="002C681E">
        <w:rPr>
          <w:color w:val="000000"/>
          <w:sz w:val="28"/>
          <w:szCs w:val="28"/>
        </w:rPr>
        <w:t>плели из газетных трубочек и бисера. Участники кружка участвовали в</w:t>
      </w:r>
      <w:r w:rsidR="00052C53">
        <w:rPr>
          <w:color w:val="000000"/>
          <w:sz w:val="28"/>
          <w:szCs w:val="28"/>
        </w:rPr>
        <w:t>о Всероссийских конкурсах и выставках</w:t>
      </w:r>
      <w:r w:rsidR="001049B9" w:rsidRPr="002C681E">
        <w:rPr>
          <w:color w:val="000000"/>
          <w:sz w:val="28"/>
          <w:szCs w:val="28"/>
        </w:rPr>
        <w:t>.</w:t>
      </w:r>
    </w:p>
    <w:p w:rsidR="00C34B92" w:rsidRPr="002C681E" w:rsidRDefault="00A223D7" w:rsidP="00A223D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t xml:space="preserve">    Коллективом неуклонно соблюдаются</w:t>
      </w:r>
      <w:r w:rsidR="00C34B92" w:rsidRPr="002C681E">
        <w:rPr>
          <w:color w:val="000000"/>
          <w:sz w:val="28"/>
          <w:szCs w:val="28"/>
          <w:shd w:val="clear" w:color="auto" w:fill="FFFFFF" w:themeFill="background1"/>
        </w:rPr>
        <w:t xml:space="preserve"> правила пожарной безопасности, ежемесячно </w:t>
      </w:r>
      <w:r w:rsidR="00052C53" w:rsidRPr="002C681E">
        <w:rPr>
          <w:color w:val="000000"/>
          <w:sz w:val="28"/>
          <w:szCs w:val="28"/>
          <w:shd w:val="clear" w:color="auto" w:fill="FFFFFF" w:themeFill="background1"/>
        </w:rPr>
        <w:t>проводим субботники</w:t>
      </w:r>
      <w:r w:rsidR="00C34B92" w:rsidRPr="002C681E">
        <w:rPr>
          <w:color w:val="000000"/>
          <w:sz w:val="28"/>
          <w:szCs w:val="28"/>
          <w:shd w:val="clear" w:color="auto" w:fill="FFFFFF" w:themeFill="background1"/>
        </w:rPr>
        <w:t xml:space="preserve"> по уборке территории и </w:t>
      </w:r>
      <w:r w:rsidR="00052C53" w:rsidRPr="002C681E">
        <w:rPr>
          <w:color w:val="000000"/>
          <w:sz w:val="28"/>
          <w:szCs w:val="28"/>
          <w:shd w:val="clear" w:color="auto" w:fill="FFFFFF" w:themeFill="background1"/>
        </w:rPr>
        <w:t>благоустройству, следим</w:t>
      </w:r>
      <w:r w:rsidR="00C34B92" w:rsidRPr="002C681E">
        <w:rPr>
          <w:color w:val="000000"/>
          <w:sz w:val="28"/>
          <w:szCs w:val="28"/>
          <w:shd w:val="clear" w:color="auto" w:fill="FFFFFF" w:themeFill="background1"/>
        </w:rPr>
        <w:t xml:space="preserve"> за чистотой и порядком в СДК и на территории, а также продолжаем работу по </w:t>
      </w:r>
      <w:r>
        <w:rPr>
          <w:color w:val="000000"/>
          <w:sz w:val="28"/>
          <w:szCs w:val="28"/>
          <w:shd w:val="clear" w:color="auto" w:fill="FFFFFF" w:themeFill="background1"/>
        </w:rPr>
        <w:t>озеленению территории, с</w:t>
      </w:r>
      <w:r w:rsidR="00C34B92" w:rsidRPr="002C681E">
        <w:rPr>
          <w:color w:val="000000"/>
          <w:sz w:val="28"/>
          <w:szCs w:val="28"/>
          <w:shd w:val="clear" w:color="auto" w:fill="FFFFFF" w:themeFill="background1"/>
        </w:rPr>
        <w:t>ледим за сохранностью инвентаря и мебели, обеспечиваем своевременную подготовку клуба в осеннее - зимних условиях</w:t>
      </w:r>
      <w:r w:rsidR="00C34B92" w:rsidRPr="002C681E">
        <w:rPr>
          <w:color w:val="000000"/>
          <w:sz w:val="28"/>
          <w:szCs w:val="28"/>
          <w:shd w:val="clear" w:color="auto" w:fill="F5F5F5"/>
        </w:rPr>
        <w:t>.</w:t>
      </w:r>
    </w:p>
    <w:p w:rsidR="00D7481A" w:rsidRPr="002C681E" w:rsidRDefault="00A223D7" w:rsidP="00A223D7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7481A" w:rsidRPr="002C681E">
        <w:rPr>
          <w:color w:val="000000"/>
          <w:sz w:val="28"/>
          <w:szCs w:val="28"/>
        </w:rPr>
        <w:t xml:space="preserve">Материально- техническая база СДК осталась на прежнем уровне.  </w:t>
      </w:r>
    </w:p>
    <w:p w:rsidR="002B75D3" w:rsidRPr="002C681E" w:rsidRDefault="002B75D3" w:rsidP="00A223D7">
      <w:pPr>
        <w:shd w:val="clear" w:color="auto" w:fill="FFFFFF"/>
        <w:spacing w:line="360" w:lineRule="auto"/>
        <w:ind w:firstLine="142"/>
        <w:jc w:val="both"/>
        <w:rPr>
          <w:sz w:val="28"/>
          <w:szCs w:val="28"/>
        </w:rPr>
      </w:pPr>
    </w:p>
    <w:p w:rsidR="00D7481A" w:rsidRPr="002C681E" w:rsidRDefault="00D7481A" w:rsidP="00A223D7">
      <w:pPr>
        <w:tabs>
          <w:tab w:val="left" w:pos="2492"/>
        </w:tabs>
        <w:spacing w:line="360" w:lineRule="auto"/>
        <w:ind w:left="-567"/>
        <w:jc w:val="both"/>
        <w:rPr>
          <w:sz w:val="28"/>
          <w:szCs w:val="28"/>
        </w:rPr>
      </w:pPr>
    </w:p>
    <w:p w:rsidR="00D7481A" w:rsidRDefault="00D7481A" w:rsidP="00A223D7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A223D7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A223D7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A223D7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A223D7">
      <w:pPr>
        <w:tabs>
          <w:tab w:val="left" w:pos="2492"/>
        </w:tabs>
        <w:spacing w:line="276" w:lineRule="auto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Default="00D7481A" w:rsidP="00021072">
      <w:pPr>
        <w:tabs>
          <w:tab w:val="left" w:pos="2492"/>
        </w:tabs>
        <w:spacing w:line="276" w:lineRule="auto"/>
        <w:ind w:left="-567"/>
        <w:jc w:val="both"/>
        <w:rPr>
          <w:sz w:val="28"/>
          <w:szCs w:val="28"/>
        </w:rPr>
      </w:pPr>
    </w:p>
    <w:p w:rsidR="00D7481A" w:rsidRPr="00021072" w:rsidRDefault="00D7481A" w:rsidP="00D7481A">
      <w:pPr>
        <w:tabs>
          <w:tab w:val="left" w:pos="2492"/>
        </w:tabs>
        <w:spacing w:line="276" w:lineRule="auto"/>
        <w:jc w:val="both"/>
        <w:rPr>
          <w:sz w:val="28"/>
          <w:szCs w:val="28"/>
        </w:rPr>
      </w:pPr>
    </w:p>
    <w:sectPr w:rsidR="00D7481A" w:rsidRPr="00021072" w:rsidSect="00D7481A">
      <w:pgSz w:w="11906" w:h="16838"/>
      <w:pgMar w:top="1134" w:right="850" w:bottom="1134" w:left="851" w:header="708" w:footer="708" w:gutter="0"/>
      <w:pgBorders w:offsetFrom="page">
        <w:top w:val="single" w:sz="6" w:space="24" w:color="FF0000"/>
        <w:left w:val="single" w:sz="6" w:space="24" w:color="FF0000"/>
        <w:bottom w:val="single" w:sz="6" w:space="24" w:color="FF0000"/>
        <w:right w:val="singl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01EA8"/>
    <w:multiLevelType w:val="multilevel"/>
    <w:tmpl w:val="A10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C085E"/>
    <w:multiLevelType w:val="hybridMultilevel"/>
    <w:tmpl w:val="2DE87B58"/>
    <w:lvl w:ilvl="0" w:tplc="50B0C2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CC299E"/>
    <w:multiLevelType w:val="hybridMultilevel"/>
    <w:tmpl w:val="7A9E9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5B"/>
    <w:rsid w:val="00021072"/>
    <w:rsid w:val="00034355"/>
    <w:rsid w:val="00052C53"/>
    <w:rsid w:val="000C0EEB"/>
    <w:rsid w:val="001049B9"/>
    <w:rsid w:val="0010612D"/>
    <w:rsid w:val="001410AF"/>
    <w:rsid w:val="001A49FA"/>
    <w:rsid w:val="001D357F"/>
    <w:rsid w:val="00200F9A"/>
    <w:rsid w:val="00206967"/>
    <w:rsid w:val="00235B5D"/>
    <w:rsid w:val="00242391"/>
    <w:rsid w:val="00263696"/>
    <w:rsid w:val="002B75D3"/>
    <w:rsid w:val="002C681E"/>
    <w:rsid w:val="002D193E"/>
    <w:rsid w:val="00317208"/>
    <w:rsid w:val="00323A42"/>
    <w:rsid w:val="00343ADC"/>
    <w:rsid w:val="00386E87"/>
    <w:rsid w:val="003C27F0"/>
    <w:rsid w:val="00463C83"/>
    <w:rsid w:val="004A3761"/>
    <w:rsid w:val="004B7661"/>
    <w:rsid w:val="004C7B8F"/>
    <w:rsid w:val="004E225B"/>
    <w:rsid w:val="004F71FF"/>
    <w:rsid w:val="0056131E"/>
    <w:rsid w:val="00594633"/>
    <w:rsid w:val="0059774A"/>
    <w:rsid w:val="005A1A8F"/>
    <w:rsid w:val="005C29A0"/>
    <w:rsid w:val="006401B4"/>
    <w:rsid w:val="00642911"/>
    <w:rsid w:val="006606B2"/>
    <w:rsid w:val="00664B2E"/>
    <w:rsid w:val="00681C75"/>
    <w:rsid w:val="006D156F"/>
    <w:rsid w:val="00713E50"/>
    <w:rsid w:val="007618CC"/>
    <w:rsid w:val="00767044"/>
    <w:rsid w:val="007862D1"/>
    <w:rsid w:val="007978A3"/>
    <w:rsid w:val="007C310A"/>
    <w:rsid w:val="007C4FF1"/>
    <w:rsid w:val="00805A89"/>
    <w:rsid w:val="00836628"/>
    <w:rsid w:val="008B1AF7"/>
    <w:rsid w:val="008F5804"/>
    <w:rsid w:val="009014D0"/>
    <w:rsid w:val="00902510"/>
    <w:rsid w:val="0093357B"/>
    <w:rsid w:val="00941880"/>
    <w:rsid w:val="00994B0A"/>
    <w:rsid w:val="009D68F2"/>
    <w:rsid w:val="009F0F9D"/>
    <w:rsid w:val="00A223D7"/>
    <w:rsid w:val="00A65B4A"/>
    <w:rsid w:val="00AB50C3"/>
    <w:rsid w:val="00AB6F43"/>
    <w:rsid w:val="00AD30CB"/>
    <w:rsid w:val="00AE5290"/>
    <w:rsid w:val="00B14FF0"/>
    <w:rsid w:val="00B24D30"/>
    <w:rsid w:val="00BA1EC0"/>
    <w:rsid w:val="00BB476E"/>
    <w:rsid w:val="00C34B92"/>
    <w:rsid w:val="00C474D8"/>
    <w:rsid w:val="00C559E3"/>
    <w:rsid w:val="00C75994"/>
    <w:rsid w:val="00C922E8"/>
    <w:rsid w:val="00CF54F4"/>
    <w:rsid w:val="00D7481A"/>
    <w:rsid w:val="00DB5765"/>
    <w:rsid w:val="00DC6489"/>
    <w:rsid w:val="00E04A14"/>
    <w:rsid w:val="00E22F06"/>
    <w:rsid w:val="00E77722"/>
    <w:rsid w:val="00E818EA"/>
    <w:rsid w:val="00E92C37"/>
    <w:rsid w:val="00ED5221"/>
    <w:rsid w:val="00EE558C"/>
    <w:rsid w:val="00F02E9A"/>
    <w:rsid w:val="00F21F2A"/>
    <w:rsid w:val="00F40C26"/>
    <w:rsid w:val="00F54B58"/>
    <w:rsid w:val="00F809F8"/>
    <w:rsid w:val="00F95BF1"/>
    <w:rsid w:val="00FB42DF"/>
    <w:rsid w:val="00FC2FC4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61120-8D23-4A41-B260-BEF1B43B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25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E225B"/>
    <w:rPr>
      <w:b/>
      <w:bCs/>
    </w:rPr>
  </w:style>
  <w:style w:type="paragraph" w:styleId="a5">
    <w:name w:val="List Paragraph"/>
    <w:basedOn w:val="a"/>
    <w:uiPriority w:val="34"/>
    <w:qFormat/>
    <w:rsid w:val="001410AF"/>
    <w:pPr>
      <w:ind w:left="720"/>
      <w:contextualSpacing/>
    </w:pPr>
  </w:style>
  <w:style w:type="character" w:customStyle="1" w:styleId="hl-obj">
    <w:name w:val="hl-obj"/>
    <w:rsid w:val="001410AF"/>
  </w:style>
  <w:style w:type="character" w:styleId="a6">
    <w:name w:val="Hyperlink"/>
    <w:basedOn w:val="a0"/>
    <w:uiPriority w:val="99"/>
    <w:unhideWhenUsed/>
    <w:rsid w:val="008B1AF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F54F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F54F4"/>
  </w:style>
  <w:style w:type="paragraph" w:styleId="a9">
    <w:name w:val="Balloon Text"/>
    <w:basedOn w:val="a"/>
    <w:link w:val="aa"/>
    <w:uiPriority w:val="99"/>
    <w:semiHidden/>
    <w:unhideWhenUsed/>
    <w:rsid w:val="00CF54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54F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C474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public21644876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x.ru/id708017234_gos" TargetMode="External"/><Relationship Id="rId11" Type="http://schemas.openxmlformats.org/officeDocument/2006/relationships/hyperlink" Target="https://alatir.bezformata.com/word/sila-v-pravde/404427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dk-nar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46B58-B383-4D5F-AA82-816C5BA9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BOSS</cp:lastModifiedBy>
  <cp:revision>4</cp:revision>
  <cp:lastPrinted>2021-12-02T04:26:00Z</cp:lastPrinted>
  <dcterms:created xsi:type="dcterms:W3CDTF">2026-01-13T13:20:00Z</dcterms:created>
  <dcterms:modified xsi:type="dcterms:W3CDTF">2026-01-13T13:47:00Z</dcterms:modified>
</cp:coreProperties>
</file>